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CB47BD" w:rsidRDefault="009017B5" w:rsidP="00CB47BD">
      <w:pPr>
        <w:spacing w:after="0" w:line="480" w:lineRule="auto"/>
        <w:jc w:val="both"/>
        <w:rPr>
          <w:rFonts w:ascii="Times New Roman" w:hAnsi="Times New Roman" w:cs="Times New Roman"/>
          <w:sz w:val="24"/>
          <w:szCs w:val="24"/>
          <w:shd w:val="clear" w:color="auto" w:fill="FFFFFF"/>
        </w:rPr>
      </w:pPr>
    </w:p>
    <w:p w:rsidR="009017B5" w:rsidRPr="00CB47BD" w:rsidRDefault="009017B5" w:rsidP="00CB47BD">
      <w:pPr>
        <w:spacing w:after="0" w:line="480" w:lineRule="auto"/>
        <w:jc w:val="both"/>
        <w:rPr>
          <w:rFonts w:ascii="Times New Roman" w:hAnsi="Times New Roman" w:cs="Times New Roman"/>
          <w:sz w:val="24"/>
          <w:szCs w:val="24"/>
          <w:shd w:val="clear" w:color="auto" w:fill="FFFFFF"/>
        </w:rPr>
      </w:pPr>
    </w:p>
    <w:p w:rsidR="009017B5" w:rsidRPr="00CB47BD" w:rsidRDefault="009017B5" w:rsidP="00CB47BD">
      <w:pPr>
        <w:spacing w:after="0" w:line="480" w:lineRule="auto"/>
        <w:jc w:val="both"/>
        <w:rPr>
          <w:rFonts w:ascii="Times New Roman" w:hAnsi="Times New Roman" w:cs="Times New Roman"/>
          <w:sz w:val="24"/>
          <w:szCs w:val="24"/>
          <w:shd w:val="clear" w:color="auto" w:fill="FFFFFF"/>
        </w:rPr>
      </w:pPr>
    </w:p>
    <w:p w:rsidR="009017B5" w:rsidRPr="00CB47BD" w:rsidRDefault="009017B5" w:rsidP="00CB47BD">
      <w:pPr>
        <w:spacing w:after="0" w:line="480" w:lineRule="auto"/>
        <w:jc w:val="both"/>
        <w:rPr>
          <w:rFonts w:ascii="Times New Roman" w:hAnsi="Times New Roman" w:cs="Times New Roman"/>
          <w:sz w:val="24"/>
          <w:szCs w:val="24"/>
          <w:shd w:val="clear" w:color="auto" w:fill="FFFFFF"/>
        </w:rPr>
      </w:pPr>
    </w:p>
    <w:p w:rsidR="009017B5" w:rsidRPr="00CB47BD" w:rsidRDefault="009017B5" w:rsidP="00CB47BD">
      <w:pPr>
        <w:spacing w:after="0" w:line="480" w:lineRule="auto"/>
        <w:jc w:val="both"/>
        <w:rPr>
          <w:rFonts w:ascii="Times New Roman" w:hAnsi="Times New Roman" w:cs="Times New Roman"/>
          <w:sz w:val="24"/>
          <w:szCs w:val="24"/>
          <w:shd w:val="clear" w:color="auto" w:fill="FFFFFF"/>
        </w:rPr>
      </w:pPr>
    </w:p>
    <w:p w:rsidR="009017B5" w:rsidRPr="00CB47BD" w:rsidRDefault="009017B5" w:rsidP="00CB47BD">
      <w:pPr>
        <w:spacing w:after="0" w:line="480" w:lineRule="auto"/>
        <w:jc w:val="both"/>
        <w:rPr>
          <w:rFonts w:ascii="Times New Roman" w:hAnsi="Times New Roman" w:cs="Times New Roman"/>
          <w:sz w:val="24"/>
          <w:szCs w:val="24"/>
          <w:shd w:val="clear" w:color="auto" w:fill="FFFFFF"/>
        </w:rPr>
      </w:pPr>
    </w:p>
    <w:p w:rsidR="009017B5" w:rsidRPr="00CB47BD" w:rsidRDefault="009017B5" w:rsidP="00CB47BD">
      <w:pPr>
        <w:spacing w:after="0" w:line="480" w:lineRule="auto"/>
        <w:jc w:val="both"/>
        <w:rPr>
          <w:rFonts w:ascii="Times New Roman" w:hAnsi="Times New Roman" w:cs="Times New Roman"/>
          <w:sz w:val="24"/>
          <w:szCs w:val="24"/>
          <w:shd w:val="clear" w:color="auto" w:fill="FFFFFF"/>
        </w:rPr>
      </w:pPr>
    </w:p>
    <w:p w:rsidR="00CB47BD" w:rsidRDefault="00CB47BD" w:rsidP="00CB47BD">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Evolution o</w:t>
      </w:r>
      <w:r w:rsidRPr="00CB47BD">
        <w:rPr>
          <w:rFonts w:ascii="Times New Roman" w:hAnsi="Times New Roman" w:cs="Times New Roman"/>
          <w:sz w:val="24"/>
          <w:szCs w:val="24"/>
          <w:shd w:val="clear" w:color="auto" w:fill="FFFFFF"/>
        </w:rPr>
        <w:t>f Democracy</w:t>
      </w:r>
    </w:p>
    <w:p w:rsidR="0097726B" w:rsidRPr="00CB47BD" w:rsidRDefault="0097726B" w:rsidP="00CB47BD">
      <w:pPr>
        <w:spacing w:after="0" w:line="480" w:lineRule="auto"/>
        <w:jc w:val="center"/>
        <w:rPr>
          <w:rFonts w:ascii="Times New Roman" w:hAnsi="Times New Roman" w:cs="Times New Roman"/>
          <w:sz w:val="24"/>
          <w:szCs w:val="24"/>
          <w:shd w:val="clear" w:color="auto" w:fill="FFFFFF"/>
        </w:rPr>
      </w:pPr>
      <w:r w:rsidRPr="00CB47BD">
        <w:rPr>
          <w:rFonts w:ascii="Times New Roman" w:hAnsi="Times New Roman" w:cs="Times New Roman"/>
          <w:sz w:val="24"/>
          <w:szCs w:val="24"/>
          <w:lang w:val="en-GB"/>
        </w:rPr>
        <w:t>Name</w:t>
      </w:r>
    </w:p>
    <w:p w:rsidR="0097726B" w:rsidRPr="00CB47BD" w:rsidRDefault="005135C6" w:rsidP="00CB47BD">
      <w:pPr>
        <w:spacing w:after="0" w:line="480" w:lineRule="auto"/>
        <w:jc w:val="center"/>
        <w:rPr>
          <w:rFonts w:ascii="Times New Roman" w:hAnsi="Times New Roman" w:cs="Times New Roman"/>
          <w:sz w:val="24"/>
          <w:szCs w:val="24"/>
          <w:shd w:val="clear" w:color="auto" w:fill="FFFFFF"/>
        </w:rPr>
      </w:pPr>
      <w:r w:rsidRPr="00CB47BD">
        <w:rPr>
          <w:rFonts w:ascii="Times New Roman" w:hAnsi="Times New Roman" w:cs="Times New Roman"/>
          <w:sz w:val="24"/>
          <w:szCs w:val="24"/>
          <w:lang w:val="en-GB"/>
        </w:rPr>
        <w:t>Institutional Affiliation</w:t>
      </w:r>
    </w:p>
    <w:p w:rsidR="00D417A0" w:rsidRPr="00CB47BD" w:rsidRDefault="00D417A0" w:rsidP="00CB47BD">
      <w:pPr>
        <w:spacing w:after="0" w:line="480" w:lineRule="auto"/>
        <w:rPr>
          <w:rFonts w:ascii="Times New Roman" w:hAnsi="Times New Roman" w:cs="Times New Roman"/>
          <w:sz w:val="24"/>
          <w:szCs w:val="24"/>
          <w:lang w:val="en-GB"/>
        </w:rPr>
      </w:pPr>
      <w:r w:rsidRPr="00CB47BD">
        <w:rPr>
          <w:rFonts w:ascii="Times New Roman" w:hAnsi="Times New Roman" w:cs="Times New Roman"/>
          <w:sz w:val="24"/>
          <w:szCs w:val="24"/>
          <w:lang w:val="en-GB"/>
        </w:rPr>
        <w:br w:type="page"/>
      </w:r>
    </w:p>
    <w:p w:rsidR="00CB47BD" w:rsidRDefault="00CB47BD" w:rsidP="00CB47BD">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Evolution o</w:t>
      </w:r>
      <w:r w:rsidRPr="00CB47BD">
        <w:rPr>
          <w:rFonts w:ascii="Times New Roman" w:hAnsi="Times New Roman" w:cs="Times New Roman"/>
          <w:sz w:val="24"/>
          <w:szCs w:val="24"/>
          <w:shd w:val="clear" w:color="auto" w:fill="FFFFFF"/>
        </w:rPr>
        <w:t>f Democracy</w:t>
      </w:r>
    </w:p>
    <w:p w:rsidR="00CB47BD" w:rsidRPr="00CB47BD" w:rsidRDefault="00CB47BD" w:rsidP="0063363B">
      <w:pPr>
        <w:spacing w:after="0" w:line="480" w:lineRule="auto"/>
        <w:ind w:firstLine="720"/>
        <w:jc w:val="both"/>
        <w:rPr>
          <w:rFonts w:ascii="Times New Roman" w:hAnsi="Times New Roman" w:cs="Times New Roman"/>
          <w:sz w:val="24"/>
          <w:szCs w:val="24"/>
          <w:shd w:val="clear" w:color="auto" w:fill="FFFFFF"/>
        </w:rPr>
      </w:pPr>
      <w:r w:rsidRPr="00CB47BD">
        <w:rPr>
          <w:rFonts w:ascii="Times New Roman" w:hAnsi="Times New Roman" w:cs="Times New Roman"/>
          <w:sz w:val="24"/>
          <w:szCs w:val="24"/>
          <w:shd w:val="clear" w:color="auto" w:fill="FFFFFF"/>
        </w:rPr>
        <w:t xml:space="preserve">Democracy </w:t>
      </w:r>
      <w:r w:rsidR="00E605D8">
        <w:rPr>
          <w:rFonts w:ascii="Times New Roman" w:hAnsi="Times New Roman" w:cs="Times New Roman"/>
          <w:sz w:val="24"/>
          <w:szCs w:val="24"/>
          <w:shd w:val="clear" w:color="auto" w:fill="FFFFFF"/>
        </w:rPr>
        <w:t xml:space="preserve">is derived </w:t>
      </w:r>
      <w:r w:rsidRPr="00CB47BD">
        <w:rPr>
          <w:rFonts w:ascii="Times New Roman" w:hAnsi="Times New Roman" w:cs="Times New Roman"/>
          <w:sz w:val="24"/>
          <w:szCs w:val="24"/>
          <w:shd w:val="clear" w:color="auto" w:fill="FFFFFF"/>
        </w:rPr>
        <w:t xml:space="preserve">from the Greek words </w:t>
      </w:r>
      <w:r w:rsidRPr="00CB47BD">
        <w:rPr>
          <w:rFonts w:ascii="Times New Roman" w:hAnsi="Times New Roman" w:cs="Times New Roman"/>
          <w:i/>
          <w:sz w:val="24"/>
          <w:szCs w:val="24"/>
          <w:shd w:val="clear" w:color="auto" w:fill="FFFFFF"/>
        </w:rPr>
        <w:t>demos</w:t>
      </w:r>
      <w:r w:rsidRPr="00CB47BD">
        <w:rPr>
          <w:rFonts w:ascii="Times New Roman" w:hAnsi="Times New Roman" w:cs="Times New Roman"/>
          <w:sz w:val="24"/>
          <w:szCs w:val="24"/>
          <w:shd w:val="clear" w:color="auto" w:fill="FFFFFF"/>
        </w:rPr>
        <w:t xml:space="preserve">, </w:t>
      </w:r>
      <w:r w:rsidR="00E605D8">
        <w:rPr>
          <w:rFonts w:ascii="Times New Roman" w:hAnsi="Times New Roman" w:cs="Times New Roman"/>
          <w:sz w:val="24"/>
          <w:szCs w:val="24"/>
          <w:shd w:val="clear" w:color="auto" w:fill="FFFFFF"/>
        </w:rPr>
        <w:t xml:space="preserve">which means </w:t>
      </w:r>
      <w:r w:rsidRPr="00CB47BD">
        <w:rPr>
          <w:rFonts w:ascii="Times New Roman" w:hAnsi="Times New Roman" w:cs="Times New Roman"/>
          <w:sz w:val="24"/>
          <w:szCs w:val="24"/>
          <w:shd w:val="clear" w:color="auto" w:fill="FFFFFF"/>
        </w:rPr>
        <w:t xml:space="preserve">people, and </w:t>
      </w:r>
      <w:r w:rsidRPr="00CB47BD">
        <w:rPr>
          <w:rFonts w:ascii="Times New Roman" w:hAnsi="Times New Roman" w:cs="Times New Roman"/>
          <w:i/>
          <w:sz w:val="24"/>
          <w:szCs w:val="24"/>
          <w:shd w:val="clear" w:color="auto" w:fill="FFFFFF"/>
        </w:rPr>
        <w:t>Kratos</w:t>
      </w:r>
      <w:r w:rsidRPr="00CB47BD">
        <w:rPr>
          <w:rFonts w:ascii="Times New Roman" w:hAnsi="Times New Roman" w:cs="Times New Roman"/>
          <w:sz w:val="24"/>
          <w:szCs w:val="24"/>
          <w:shd w:val="clear" w:color="auto" w:fill="FFFFFF"/>
        </w:rPr>
        <w:t xml:space="preserve">, </w:t>
      </w:r>
      <w:r w:rsidR="00E605D8">
        <w:rPr>
          <w:rFonts w:ascii="Times New Roman" w:hAnsi="Times New Roman" w:cs="Times New Roman"/>
          <w:sz w:val="24"/>
          <w:szCs w:val="24"/>
          <w:shd w:val="clear" w:color="auto" w:fill="FFFFFF"/>
        </w:rPr>
        <w:t xml:space="preserve">to mean </w:t>
      </w:r>
      <w:r w:rsidRPr="00CB47BD">
        <w:rPr>
          <w:rFonts w:ascii="Times New Roman" w:hAnsi="Times New Roman" w:cs="Times New Roman"/>
          <w:sz w:val="24"/>
          <w:szCs w:val="24"/>
          <w:shd w:val="clear" w:color="auto" w:fill="FFFFFF"/>
        </w:rPr>
        <w:t xml:space="preserve">rule. Over the years, it has come to signify a form of governance or management in which a nation is ruled through the will of its members, through direct participation or more likely in either modern states, labor unions, large voluntary associations, or various complex organizations, through the election of representatives. Even though this seems simple enough, the concept of democracy has varied through time, among political groups with specific historical eras. This paper depicts the evolution of democracy from the time of President Jefferson to President Jackson. </w:t>
      </w:r>
    </w:p>
    <w:p w:rsidR="00CB47BD" w:rsidRPr="00CB47BD" w:rsidRDefault="00CB47BD" w:rsidP="0063363B">
      <w:pPr>
        <w:spacing w:after="0" w:line="480" w:lineRule="auto"/>
        <w:ind w:firstLine="720"/>
        <w:jc w:val="both"/>
        <w:rPr>
          <w:rFonts w:ascii="Times New Roman" w:hAnsi="Times New Roman" w:cs="Times New Roman"/>
          <w:sz w:val="24"/>
          <w:szCs w:val="24"/>
          <w:shd w:val="clear" w:color="auto" w:fill="FFFFFF"/>
        </w:rPr>
      </w:pPr>
      <w:r w:rsidRPr="00CB47BD">
        <w:rPr>
          <w:rFonts w:ascii="Times New Roman" w:hAnsi="Times New Roman" w:cs="Times New Roman"/>
          <w:sz w:val="24"/>
          <w:szCs w:val="24"/>
          <w:shd w:val="clear" w:color="auto" w:fill="FFFFFF"/>
        </w:rPr>
        <w:t xml:space="preserve">Throughout history, the evolution of democracy has developed through diverse lines of thought encouraged or limited by various historical contexts that must be viewed within their historical milieus. By the time of the second industrial revolution, the United States had gone through several democratic revolutions. President Jefferson’s democracy depended on a society where wealth was diffused among farmers who were educated and where the power of the economy could not undergo monopolization. Mainly, Jefferson used his presidential position as a national party leader in organizing Congress </w:t>
      </w:r>
      <w:r w:rsidR="00E605D8">
        <w:rPr>
          <w:rFonts w:ascii="Times New Roman" w:hAnsi="Times New Roman" w:cs="Times New Roman"/>
          <w:sz w:val="24"/>
          <w:szCs w:val="24"/>
          <w:shd w:val="clear" w:color="auto" w:fill="FFFFFF"/>
        </w:rPr>
        <w:t xml:space="preserve">for </w:t>
      </w:r>
      <w:r w:rsidRPr="00CB47BD">
        <w:rPr>
          <w:rFonts w:ascii="Times New Roman" w:hAnsi="Times New Roman" w:cs="Times New Roman"/>
          <w:sz w:val="24"/>
          <w:szCs w:val="24"/>
          <w:shd w:val="clear" w:color="auto" w:fill="FFFFFF"/>
        </w:rPr>
        <w:t xml:space="preserve">his political program and </w:t>
      </w:r>
      <w:r w:rsidR="00E605D8" w:rsidRPr="00CB47BD">
        <w:rPr>
          <w:rFonts w:ascii="Times New Roman" w:hAnsi="Times New Roman" w:cs="Times New Roman"/>
          <w:sz w:val="24"/>
          <w:szCs w:val="24"/>
          <w:shd w:val="clear" w:color="auto" w:fill="FFFFFF"/>
        </w:rPr>
        <w:t>strategies</w:t>
      </w:r>
      <w:r w:rsidRPr="00CB47BD">
        <w:rPr>
          <w:rFonts w:ascii="Times New Roman" w:hAnsi="Times New Roman" w:cs="Times New Roman"/>
          <w:sz w:val="24"/>
          <w:szCs w:val="24"/>
          <w:shd w:val="clear" w:color="auto" w:fill="FFFFFF"/>
        </w:rPr>
        <w:t xml:space="preserve">. He established a new </w:t>
      </w:r>
      <w:r w:rsidR="00E605D8">
        <w:rPr>
          <w:rFonts w:ascii="Times New Roman" w:hAnsi="Times New Roman" w:cs="Times New Roman"/>
          <w:sz w:val="24"/>
          <w:szCs w:val="24"/>
          <w:shd w:val="clear" w:color="auto" w:fill="FFFFFF"/>
        </w:rPr>
        <w:t xml:space="preserve">system </w:t>
      </w:r>
      <w:r w:rsidRPr="00CB47BD">
        <w:rPr>
          <w:rFonts w:ascii="Times New Roman" w:hAnsi="Times New Roman" w:cs="Times New Roman"/>
          <w:sz w:val="24"/>
          <w:szCs w:val="24"/>
          <w:shd w:val="clear" w:color="auto" w:fill="FFFFFF"/>
        </w:rPr>
        <w:t xml:space="preserve">of government, which could </w:t>
      </w:r>
      <w:r w:rsidR="00E605D8" w:rsidRPr="00CB47BD">
        <w:rPr>
          <w:rFonts w:ascii="Times New Roman" w:hAnsi="Times New Roman" w:cs="Times New Roman"/>
          <w:sz w:val="24"/>
          <w:szCs w:val="24"/>
          <w:shd w:val="clear" w:color="auto" w:fill="FFFFFF"/>
        </w:rPr>
        <w:t>organize</w:t>
      </w:r>
      <w:r w:rsidRPr="00CB47BD">
        <w:rPr>
          <w:rFonts w:ascii="Times New Roman" w:hAnsi="Times New Roman" w:cs="Times New Roman"/>
          <w:sz w:val="24"/>
          <w:szCs w:val="24"/>
          <w:shd w:val="clear" w:color="auto" w:fill="FFFFFF"/>
        </w:rPr>
        <w:t xml:space="preserve"> the </w:t>
      </w:r>
      <w:r w:rsidR="00E605D8" w:rsidRPr="00CB47BD">
        <w:rPr>
          <w:rFonts w:ascii="Times New Roman" w:hAnsi="Times New Roman" w:cs="Times New Roman"/>
          <w:sz w:val="24"/>
          <w:szCs w:val="24"/>
          <w:shd w:val="clear" w:color="auto" w:fill="FFFFFF"/>
        </w:rPr>
        <w:t>republic</w:t>
      </w:r>
      <w:r w:rsidRPr="00CB47BD">
        <w:rPr>
          <w:rFonts w:ascii="Times New Roman" w:hAnsi="Times New Roman" w:cs="Times New Roman"/>
          <w:sz w:val="24"/>
          <w:szCs w:val="24"/>
          <w:shd w:val="clear" w:color="auto" w:fill="FFFFFF"/>
        </w:rPr>
        <w:t xml:space="preserve"> on behalf of an electoral </w:t>
      </w:r>
      <w:r w:rsidR="00E605D8" w:rsidRPr="00CB47BD">
        <w:rPr>
          <w:rFonts w:ascii="Times New Roman" w:hAnsi="Times New Roman" w:cs="Times New Roman"/>
          <w:sz w:val="24"/>
          <w:szCs w:val="24"/>
          <w:shd w:val="clear" w:color="auto" w:fill="FFFFFF"/>
        </w:rPr>
        <w:t>mainstream</w:t>
      </w:r>
      <w:r w:rsidRPr="00CB47BD">
        <w:rPr>
          <w:rFonts w:ascii="Times New Roman" w:hAnsi="Times New Roman" w:cs="Times New Roman"/>
          <w:sz w:val="24"/>
          <w:szCs w:val="24"/>
          <w:shd w:val="clear" w:color="auto" w:fill="FFFFFF"/>
        </w:rPr>
        <w:t xml:space="preserve"> </w:t>
      </w:r>
      <w:r w:rsidR="00E605D8" w:rsidRPr="00CB47BD">
        <w:rPr>
          <w:rFonts w:ascii="Times New Roman" w:hAnsi="Times New Roman" w:cs="Times New Roman"/>
          <w:sz w:val="24"/>
          <w:szCs w:val="24"/>
          <w:shd w:val="clear" w:color="auto" w:fill="FFFFFF"/>
        </w:rPr>
        <w:t>despite</w:t>
      </w:r>
      <w:r w:rsidRPr="00CB47BD">
        <w:rPr>
          <w:rFonts w:ascii="Times New Roman" w:hAnsi="Times New Roman" w:cs="Times New Roman"/>
          <w:sz w:val="24"/>
          <w:szCs w:val="24"/>
          <w:shd w:val="clear" w:color="auto" w:fill="FFFFFF"/>
        </w:rPr>
        <w:t xml:space="preserve"> power differences (Judis, &amp; Teixeira, 2004). The </w:t>
      </w:r>
      <w:r w:rsidR="00E605D8">
        <w:rPr>
          <w:rFonts w:ascii="Times New Roman" w:hAnsi="Times New Roman" w:cs="Times New Roman"/>
          <w:sz w:val="24"/>
          <w:szCs w:val="24"/>
          <w:shd w:val="clear" w:color="auto" w:fill="FFFFFF"/>
        </w:rPr>
        <w:t>system</w:t>
      </w:r>
      <w:r w:rsidRPr="00CB47BD">
        <w:rPr>
          <w:rFonts w:ascii="Times New Roman" w:hAnsi="Times New Roman" w:cs="Times New Roman"/>
          <w:sz w:val="24"/>
          <w:szCs w:val="24"/>
          <w:shd w:val="clear" w:color="auto" w:fill="FFFFFF"/>
        </w:rPr>
        <w:t xml:space="preserve"> has been the </w:t>
      </w:r>
      <w:r w:rsidR="00E605D8" w:rsidRPr="00CB47BD">
        <w:rPr>
          <w:rFonts w:ascii="Times New Roman" w:hAnsi="Times New Roman" w:cs="Times New Roman"/>
          <w:sz w:val="24"/>
          <w:szCs w:val="24"/>
          <w:shd w:val="clear" w:color="auto" w:fill="FFFFFF"/>
        </w:rPr>
        <w:t>policy</w:t>
      </w:r>
      <w:r w:rsidRPr="00CB47BD">
        <w:rPr>
          <w:rFonts w:ascii="Times New Roman" w:hAnsi="Times New Roman" w:cs="Times New Roman"/>
          <w:sz w:val="24"/>
          <w:szCs w:val="24"/>
          <w:shd w:val="clear" w:color="auto" w:fill="FFFFFF"/>
        </w:rPr>
        <w:t xml:space="preserve"> for </w:t>
      </w:r>
      <w:r w:rsidR="00E605D8" w:rsidRPr="00CB47BD">
        <w:rPr>
          <w:rFonts w:ascii="Times New Roman" w:hAnsi="Times New Roman" w:cs="Times New Roman"/>
          <w:sz w:val="24"/>
          <w:szCs w:val="24"/>
          <w:shd w:val="clear" w:color="auto" w:fill="FFFFFF"/>
        </w:rPr>
        <w:t>establishing</w:t>
      </w:r>
      <w:r w:rsidRPr="00CB47BD">
        <w:rPr>
          <w:rFonts w:ascii="Times New Roman" w:hAnsi="Times New Roman" w:cs="Times New Roman"/>
          <w:sz w:val="24"/>
          <w:szCs w:val="24"/>
          <w:shd w:val="clear" w:color="auto" w:fill="FFFFFF"/>
        </w:rPr>
        <w:t xml:space="preserve"> a </w:t>
      </w:r>
      <w:r w:rsidR="00E605D8" w:rsidRPr="00CB47BD">
        <w:rPr>
          <w:rFonts w:ascii="Times New Roman" w:hAnsi="Times New Roman" w:cs="Times New Roman"/>
          <w:sz w:val="24"/>
          <w:szCs w:val="24"/>
          <w:shd w:val="clear" w:color="auto" w:fill="FFFFFF"/>
        </w:rPr>
        <w:t>comprehensible</w:t>
      </w:r>
      <w:r w:rsidRPr="00CB47BD">
        <w:rPr>
          <w:rFonts w:ascii="Times New Roman" w:hAnsi="Times New Roman" w:cs="Times New Roman"/>
          <w:sz w:val="24"/>
          <w:szCs w:val="24"/>
          <w:shd w:val="clear" w:color="auto" w:fill="FFFFFF"/>
        </w:rPr>
        <w:t xml:space="preserve"> and </w:t>
      </w:r>
      <w:r w:rsidR="00E605D8" w:rsidRPr="00CB47BD">
        <w:rPr>
          <w:rFonts w:ascii="Times New Roman" w:hAnsi="Times New Roman" w:cs="Times New Roman"/>
          <w:sz w:val="24"/>
          <w:szCs w:val="24"/>
          <w:shd w:val="clear" w:color="auto" w:fill="FFFFFF"/>
        </w:rPr>
        <w:t>accountable</w:t>
      </w:r>
      <w:r w:rsidRPr="00CB47BD">
        <w:rPr>
          <w:rFonts w:ascii="Times New Roman" w:hAnsi="Times New Roman" w:cs="Times New Roman"/>
          <w:sz w:val="24"/>
          <w:szCs w:val="24"/>
          <w:shd w:val="clear" w:color="auto" w:fill="FFFFFF"/>
        </w:rPr>
        <w:t xml:space="preserve"> democratic government since </w:t>
      </w:r>
      <w:r w:rsidR="00E605D8">
        <w:rPr>
          <w:rFonts w:ascii="Times New Roman" w:hAnsi="Times New Roman" w:cs="Times New Roman"/>
          <w:sz w:val="24"/>
          <w:szCs w:val="24"/>
          <w:shd w:val="clear" w:color="auto" w:fill="FFFFFF"/>
        </w:rPr>
        <w:t xml:space="preserve">the </w:t>
      </w:r>
      <w:r w:rsidR="00E605D8" w:rsidRPr="00CB47BD">
        <w:rPr>
          <w:rFonts w:ascii="Times New Roman" w:hAnsi="Times New Roman" w:cs="Times New Roman"/>
          <w:sz w:val="24"/>
          <w:szCs w:val="24"/>
          <w:shd w:val="clear" w:color="auto" w:fill="FFFFFF"/>
        </w:rPr>
        <w:t xml:space="preserve">presidency </w:t>
      </w:r>
      <w:r w:rsidR="00E605D8">
        <w:rPr>
          <w:rFonts w:ascii="Times New Roman" w:hAnsi="Times New Roman" w:cs="Times New Roman"/>
          <w:sz w:val="24"/>
          <w:szCs w:val="24"/>
          <w:shd w:val="clear" w:color="auto" w:fill="FFFFFF"/>
        </w:rPr>
        <w:t>of Jefferson</w:t>
      </w:r>
      <w:r w:rsidRPr="00CB47BD">
        <w:rPr>
          <w:rFonts w:ascii="Times New Roman" w:hAnsi="Times New Roman" w:cs="Times New Roman"/>
          <w:sz w:val="24"/>
          <w:szCs w:val="24"/>
          <w:shd w:val="clear" w:color="auto" w:fill="FFFFFF"/>
        </w:rPr>
        <w:t xml:space="preserve">.  </w:t>
      </w:r>
    </w:p>
    <w:p w:rsidR="00CB47BD" w:rsidRPr="00CB47BD" w:rsidRDefault="00CB47BD" w:rsidP="0063363B">
      <w:pPr>
        <w:spacing w:after="0" w:line="480" w:lineRule="auto"/>
        <w:ind w:firstLine="720"/>
        <w:jc w:val="both"/>
        <w:rPr>
          <w:rFonts w:ascii="Times New Roman" w:hAnsi="Times New Roman" w:cs="Times New Roman"/>
          <w:sz w:val="24"/>
          <w:szCs w:val="24"/>
          <w:shd w:val="clear" w:color="auto" w:fill="FFFFFF"/>
        </w:rPr>
      </w:pPr>
      <w:r w:rsidRPr="00CB47BD">
        <w:rPr>
          <w:rFonts w:ascii="Times New Roman" w:hAnsi="Times New Roman" w:cs="Times New Roman"/>
          <w:sz w:val="24"/>
          <w:szCs w:val="24"/>
          <w:shd w:val="clear" w:color="auto" w:fill="FFFFFF"/>
        </w:rPr>
        <w:t xml:space="preserve">Meanwhile, during the Jacksonian era, America was changed to liberal democracy because votes were granted to every white male. At the same time, even though Americans </w:t>
      </w:r>
      <w:r w:rsidR="00E605D8">
        <w:rPr>
          <w:rFonts w:ascii="Times New Roman" w:hAnsi="Times New Roman" w:cs="Times New Roman"/>
          <w:sz w:val="24"/>
          <w:szCs w:val="24"/>
          <w:shd w:val="clear" w:color="auto" w:fill="FFFFFF"/>
        </w:rPr>
        <w:t xml:space="preserve">participated in the </w:t>
      </w:r>
      <w:r w:rsidRPr="00CB47BD">
        <w:rPr>
          <w:rFonts w:ascii="Times New Roman" w:hAnsi="Times New Roman" w:cs="Times New Roman"/>
          <w:sz w:val="24"/>
          <w:szCs w:val="24"/>
          <w:shd w:val="clear" w:color="auto" w:fill="FFFFFF"/>
        </w:rPr>
        <w:t xml:space="preserve">system of voting under Jackson, the US </w:t>
      </w:r>
      <w:r w:rsidR="00E605D8" w:rsidRPr="00CB47BD">
        <w:rPr>
          <w:rFonts w:ascii="Times New Roman" w:hAnsi="Times New Roman" w:cs="Times New Roman"/>
          <w:sz w:val="24"/>
          <w:szCs w:val="24"/>
          <w:shd w:val="clear" w:color="auto" w:fill="FFFFFF"/>
        </w:rPr>
        <w:t>property-owning</w:t>
      </w:r>
      <w:r w:rsidRPr="00CB47BD">
        <w:rPr>
          <w:rFonts w:ascii="Times New Roman" w:hAnsi="Times New Roman" w:cs="Times New Roman"/>
          <w:sz w:val="24"/>
          <w:szCs w:val="24"/>
          <w:shd w:val="clear" w:color="auto" w:fill="FFFFFF"/>
        </w:rPr>
        <w:t xml:space="preserve"> elite </w:t>
      </w:r>
      <w:r w:rsidR="00E605D8">
        <w:rPr>
          <w:rFonts w:ascii="Times New Roman" w:hAnsi="Times New Roman" w:cs="Times New Roman"/>
          <w:sz w:val="24"/>
          <w:szCs w:val="24"/>
          <w:shd w:val="clear" w:color="auto" w:fill="FFFFFF"/>
        </w:rPr>
        <w:t xml:space="preserve">recognized </w:t>
      </w:r>
      <w:r w:rsidRPr="00CB47BD">
        <w:rPr>
          <w:rFonts w:ascii="Times New Roman" w:hAnsi="Times New Roman" w:cs="Times New Roman"/>
          <w:sz w:val="24"/>
          <w:szCs w:val="24"/>
          <w:shd w:val="clear" w:color="auto" w:fill="FFFFFF"/>
        </w:rPr>
        <w:t xml:space="preserve">control of both Federal and state policy establishment. As noted by the Bawn et al. (2012), even though Jackson </w:t>
      </w:r>
      <w:r w:rsidR="00E605D8">
        <w:rPr>
          <w:rFonts w:ascii="Times New Roman" w:hAnsi="Times New Roman" w:cs="Times New Roman"/>
          <w:sz w:val="24"/>
          <w:szCs w:val="24"/>
          <w:shd w:val="clear" w:color="auto" w:fill="FFFFFF"/>
        </w:rPr>
        <w:t xml:space="preserve">communicated </w:t>
      </w:r>
      <w:r w:rsidRPr="00CB47BD">
        <w:rPr>
          <w:rFonts w:ascii="Times New Roman" w:hAnsi="Times New Roman" w:cs="Times New Roman"/>
          <w:sz w:val="24"/>
          <w:szCs w:val="24"/>
          <w:shd w:val="clear" w:color="auto" w:fill="FFFFFF"/>
        </w:rPr>
        <w:t xml:space="preserve">in ringing tones of </w:t>
      </w:r>
      <w:r w:rsidR="00E605D8">
        <w:rPr>
          <w:rFonts w:ascii="Times New Roman" w:hAnsi="Times New Roman" w:cs="Times New Roman"/>
          <w:sz w:val="24"/>
          <w:szCs w:val="24"/>
          <w:shd w:val="clear" w:color="auto" w:fill="FFFFFF"/>
        </w:rPr>
        <w:t xml:space="preserve">rights of the common man </w:t>
      </w:r>
      <w:r w:rsidRPr="00CB47BD">
        <w:rPr>
          <w:rFonts w:ascii="Times New Roman" w:hAnsi="Times New Roman" w:cs="Times New Roman"/>
          <w:sz w:val="24"/>
          <w:szCs w:val="24"/>
          <w:shd w:val="clear" w:color="auto" w:fill="FFFFFF"/>
        </w:rPr>
        <w:t xml:space="preserve">to high office, he </w:t>
      </w:r>
      <w:r w:rsidR="00E605D8" w:rsidRPr="00CB47BD">
        <w:rPr>
          <w:rFonts w:ascii="Times New Roman" w:hAnsi="Times New Roman" w:cs="Times New Roman"/>
          <w:sz w:val="24"/>
          <w:szCs w:val="24"/>
          <w:shd w:val="clear" w:color="auto" w:fill="FFFFFF"/>
        </w:rPr>
        <w:t>worked</w:t>
      </w:r>
      <w:r w:rsidRPr="00CB47BD">
        <w:rPr>
          <w:rFonts w:ascii="Times New Roman" w:hAnsi="Times New Roman" w:cs="Times New Roman"/>
          <w:sz w:val="24"/>
          <w:szCs w:val="24"/>
          <w:shd w:val="clear" w:color="auto" w:fill="FFFFFF"/>
        </w:rPr>
        <w:t xml:space="preserve"> </w:t>
      </w:r>
      <w:r w:rsidR="00E605D8">
        <w:rPr>
          <w:rFonts w:ascii="Times New Roman" w:hAnsi="Times New Roman" w:cs="Times New Roman"/>
          <w:sz w:val="24"/>
          <w:szCs w:val="24"/>
          <w:shd w:val="clear" w:color="auto" w:fill="FFFFFF"/>
        </w:rPr>
        <w:t>h</w:t>
      </w:r>
      <w:r w:rsidRPr="00CB47BD">
        <w:rPr>
          <w:rFonts w:ascii="Times New Roman" w:hAnsi="Times New Roman" w:cs="Times New Roman"/>
          <w:sz w:val="24"/>
          <w:szCs w:val="24"/>
          <w:shd w:val="clear" w:color="auto" w:fill="FFFFFF"/>
        </w:rPr>
        <w:t xml:space="preserve">is cabinet and civil service with </w:t>
      </w:r>
      <w:r w:rsidR="00E605D8">
        <w:rPr>
          <w:rFonts w:ascii="Times New Roman" w:hAnsi="Times New Roman" w:cs="Times New Roman"/>
          <w:sz w:val="24"/>
          <w:szCs w:val="24"/>
          <w:shd w:val="clear" w:color="auto" w:fill="FFFFFF"/>
        </w:rPr>
        <w:t xml:space="preserve">the others </w:t>
      </w:r>
      <w:r w:rsidRPr="00CB47BD">
        <w:rPr>
          <w:rFonts w:ascii="Times New Roman" w:hAnsi="Times New Roman" w:cs="Times New Roman"/>
          <w:sz w:val="24"/>
          <w:szCs w:val="24"/>
          <w:shd w:val="clear" w:color="auto" w:fill="FFFFFF"/>
        </w:rPr>
        <w:t xml:space="preserve">who </w:t>
      </w:r>
      <w:r w:rsidR="00E605D8">
        <w:rPr>
          <w:rFonts w:ascii="Times New Roman" w:hAnsi="Times New Roman" w:cs="Times New Roman"/>
          <w:sz w:val="24"/>
          <w:szCs w:val="24"/>
          <w:shd w:val="clear" w:color="auto" w:fill="FFFFFF"/>
        </w:rPr>
        <w:t xml:space="preserve">were </w:t>
      </w:r>
      <w:r w:rsidRPr="00CB47BD">
        <w:rPr>
          <w:rFonts w:ascii="Times New Roman" w:hAnsi="Times New Roman" w:cs="Times New Roman"/>
          <w:sz w:val="24"/>
          <w:szCs w:val="24"/>
          <w:shd w:val="clear" w:color="auto" w:fill="FFFFFF"/>
        </w:rPr>
        <w:t>wealth</w:t>
      </w:r>
      <w:r w:rsidR="00E605D8">
        <w:rPr>
          <w:rFonts w:ascii="Times New Roman" w:hAnsi="Times New Roman" w:cs="Times New Roman"/>
          <w:sz w:val="24"/>
          <w:szCs w:val="24"/>
          <w:shd w:val="clear" w:color="auto" w:fill="FFFFFF"/>
        </w:rPr>
        <w:t>y</w:t>
      </w:r>
      <w:r w:rsidRPr="00CB47BD">
        <w:rPr>
          <w:rFonts w:ascii="Times New Roman" w:hAnsi="Times New Roman" w:cs="Times New Roman"/>
          <w:sz w:val="24"/>
          <w:szCs w:val="24"/>
          <w:shd w:val="clear" w:color="auto" w:fill="FFFFFF"/>
        </w:rPr>
        <w:t xml:space="preserve"> and had </w:t>
      </w:r>
      <w:r w:rsidRPr="00CB47BD">
        <w:rPr>
          <w:rFonts w:ascii="Times New Roman" w:hAnsi="Times New Roman" w:cs="Times New Roman"/>
          <w:sz w:val="24"/>
          <w:szCs w:val="24"/>
          <w:shd w:val="clear" w:color="auto" w:fill="FFFFFF"/>
        </w:rPr>
        <w:lastRenderedPageBreak/>
        <w:t xml:space="preserve">social </w:t>
      </w:r>
      <w:r w:rsidR="00E605D8" w:rsidRPr="00CB47BD">
        <w:rPr>
          <w:rFonts w:ascii="Times New Roman" w:hAnsi="Times New Roman" w:cs="Times New Roman"/>
          <w:sz w:val="24"/>
          <w:szCs w:val="24"/>
          <w:shd w:val="clear" w:color="auto" w:fill="FFFFFF"/>
        </w:rPr>
        <w:t>reputation</w:t>
      </w:r>
      <w:r w:rsidR="00E605D8">
        <w:rPr>
          <w:rFonts w:ascii="Times New Roman" w:hAnsi="Times New Roman" w:cs="Times New Roman"/>
          <w:sz w:val="24"/>
          <w:szCs w:val="24"/>
          <w:shd w:val="clear" w:color="auto" w:fill="FFFFFF"/>
        </w:rPr>
        <w:t xml:space="preserve">. Moreover, </w:t>
      </w:r>
      <w:r w:rsidR="00E605D8" w:rsidRPr="00CB47BD">
        <w:rPr>
          <w:rFonts w:ascii="Times New Roman" w:hAnsi="Times New Roman" w:cs="Times New Roman"/>
          <w:sz w:val="24"/>
          <w:szCs w:val="24"/>
          <w:shd w:val="clear" w:color="auto" w:fill="FFFFFF"/>
        </w:rPr>
        <w:t>he</w:t>
      </w:r>
      <w:r w:rsidR="00E605D8">
        <w:rPr>
          <w:rFonts w:ascii="Times New Roman" w:hAnsi="Times New Roman" w:cs="Times New Roman"/>
          <w:sz w:val="24"/>
          <w:szCs w:val="24"/>
          <w:shd w:val="clear" w:color="auto" w:fill="FFFFFF"/>
        </w:rPr>
        <w:t xml:space="preserve"> </w:t>
      </w:r>
      <w:r w:rsidR="00E605D8" w:rsidRPr="00CB47BD">
        <w:rPr>
          <w:rFonts w:ascii="Times New Roman" w:hAnsi="Times New Roman" w:cs="Times New Roman"/>
          <w:sz w:val="24"/>
          <w:szCs w:val="24"/>
          <w:shd w:val="clear" w:color="auto" w:fill="FFFFFF"/>
        </w:rPr>
        <w:t>sustained</w:t>
      </w:r>
      <w:r w:rsidRPr="00CB47BD">
        <w:rPr>
          <w:rFonts w:ascii="Times New Roman" w:hAnsi="Times New Roman" w:cs="Times New Roman"/>
          <w:sz w:val="24"/>
          <w:szCs w:val="24"/>
          <w:shd w:val="clear" w:color="auto" w:fill="FFFFFF"/>
        </w:rPr>
        <w:t xml:space="preserve"> a government of the </w:t>
      </w:r>
      <w:r w:rsidR="00E605D8" w:rsidRPr="00CB47BD">
        <w:rPr>
          <w:rFonts w:ascii="Times New Roman" w:hAnsi="Times New Roman" w:cs="Times New Roman"/>
          <w:sz w:val="24"/>
          <w:szCs w:val="24"/>
          <w:shd w:val="clear" w:color="auto" w:fill="FFFFFF"/>
        </w:rPr>
        <w:t>property owning</w:t>
      </w:r>
      <w:r w:rsidRPr="00CB47BD">
        <w:rPr>
          <w:rFonts w:ascii="Times New Roman" w:hAnsi="Times New Roman" w:cs="Times New Roman"/>
          <w:sz w:val="24"/>
          <w:szCs w:val="24"/>
          <w:shd w:val="clear" w:color="auto" w:fill="FFFFFF"/>
        </w:rPr>
        <w:t xml:space="preserve"> for the </w:t>
      </w:r>
      <w:r w:rsidR="00E605D8" w:rsidRPr="00CB47BD">
        <w:rPr>
          <w:rFonts w:ascii="Times New Roman" w:hAnsi="Times New Roman" w:cs="Times New Roman"/>
          <w:sz w:val="24"/>
          <w:szCs w:val="24"/>
          <w:shd w:val="clear" w:color="auto" w:fill="FFFFFF"/>
        </w:rPr>
        <w:t>property-owning</w:t>
      </w:r>
      <w:r w:rsidRPr="00CB47BD">
        <w:rPr>
          <w:rFonts w:ascii="Times New Roman" w:hAnsi="Times New Roman" w:cs="Times New Roman"/>
          <w:sz w:val="24"/>
          <w:szCs w:val="24"/>
          <w:shd w:val="clear" w:color="auto" w:fill="FFFFFF"/>
        </w:rPr>
        <w:t xml:space="preserve">; and created a </w:t>
      </w:r>
      <w:r w:rsidR="00E605D8">
        <w:rPr>
          <w:rFonts w:ascii="Times New Roman" w:hAnsi="Times New Roman" w:cs="Times New Roman"/>
          <w:sz w:val="24"/>
          <w:szCs w:val="24"/>
          <w:shd w:val="clear" w:color="auto" w:fill="FFFFFF"/>
        </w:rPr>
        <w:t>model</w:t>
      </w:r>
      <w:r w:rsidRPr="00CB47BD">
        <w:rPr>
          <w:rFonts w:ascii="Times New Roman" w:hAnsi="Times New Roman" w:cs="Times New Roman"/>
          <w:sz w:val="24"/>
          <w:szCs w:val="24"/>
          <w:shd w:val="clear" w:color="auto" w:fill="FFFFFF"/>
        </w:rPr>
        <w:t xml:space="preserve"> that rendered ordinary people politically impotent, even though they had been given the vote. During the Presidency of Jackson, the established system created a political </w:t>
      </w:r>
      <w:r w:rsidR="00E605D8" w:rsidRPr="00CB47BD">
        <w:rPr>
          <w:rFonts w:ascii="Times New Roman" w:hAnsi="Times New Roman" w:cs="Times New Roman"/>
          <w:sz w:val="24"/>
          <w:szCs w:val="24"/>
          <w:shd w:val="clear" w:color="auto" w:fill="FFFFFF"/>
        </w:rPr>
        <w:t>procedure</w:t>
      </w:r>
      <w:r w:rsidRPr="00CB47BD">
        <w:rPr>
          <w:rFonts w:ascii="Times New Roman" w:hAnsi="Times New Roman" w:cs="Times New Roman"/>
          <w:sz w:val="24"/>
          <w:szCs w:val="24"/>
          <w:shd w:val="clear" w:color="auto" w:fill="FFFFFF"/>
        </w:rPr>
        <w:t xml:space="preserve"> where </w:t>
      </w:r>
      <w:r w:rsidR="00E605D8" w:rsidRPr="00CB47BD">
        <w:rPr>
          <w:rFonts w:ascii="Times New Roman" w:hAnsi="Times New Roman" w:cs="Times New Roman"/>
          <w:sz w:val="24"/>
          <w:szCs w:val="24"/>
          <w:shd w:val="clear" w:color="auto" w:fill="FFFFFF"/>
        </w:rPr>
        <w:t>groups</w:t>
      </w:r>
      <w:r w:rsidRPr="00CB47BD">
        <w:rPr>
          <w:rFonts w:ascii="Times New Roman" w:hAnsi="Times New Roman" w:cs="Times New Roman"/>
          <w:sz w:val="24"/>
          <w:szCs w:val="24"/>
          <w:shd w:val="clear" w:color="auto" w:fill="FFFFFF"/>
        </w:rPr>
        <w:t xml:space="preserve"> continued </w:t>
      </w:r>
      <w:r w:rsidR="00E605D8">
        <w:rPr>
          <w:rFonts w:ascii="Times New Roman" w:hAnsi="Times New Roman" w:cs="Times New Roman"/>
          <w:sz w:val="24"/>
          <w:szCs w:val="24"/>
          <w:shd w:val="clear" w:color="auto" w:fill="FFFFFF"/>
        </w:rPr>
        <w:t>controlling</w:t>
      </w:r>
      <w:r w:rsidRPr="00CB47BD">
        <w:rPr>
          <w:rFonts w:ascii="Times New Roman" w:hAnsi="Times New Roman" w:cs="Times New Roman"/>
          <w:sz w:val="24"/>
          <w:szCs w:val="24"/>
          <w:shd w:val="clear" w:color="auto" w:fill="FFFFFF"/>
        </w:rPr>
        <w:t xml:space="preserve"> policymaking. They leaned the management of political parties </w:t>
      </w:r>
      <w:r w:rsidR="00E605D8" w:rsidRPr="00CB47BD">
        <w:rPr>
          <w:rFonts w:ascii="Times New Roman" w:hAnsi="Times New Roman" w:cs="Times New Roman"/>
          <w:sz w:val="24"/>
          <w:szCs w:val="24"/>
          <w:shd w:val="clear" w:color="auto" w:fill="FFFFFF"/>
        </w:rPr>
        <w:t>capable</w:t>
      </w:r>
      <w:r w:rsidRPr="00CB47BD">
        <w:rPr>
          <w:rFonts w:ascii="Times New Roman" w:hAnsi="Times New Roman" w:cs="Times New Roman"/>
          <w:sz w:val="24"/>
          <w:szCs w:val="24"/>
          <w:shd w:val="clear" w:color="auto" w:fill="FFFFFF"/>
        </w:rPr>
        <w:t xml:space="preserve"> </w:t>
      </w:r>
      <w:r w:rsidR="00E605D8">
        <w:rPr>
          <w:rFonts w:ascii="Times New Roman" w:hAnsi="Times New Roman" w:cs="Times New Roman"/>
          <w:sz w:val="24"/>
          <w:szCs w:val="24"/>
          <w:shd w:val="clear" w:color="auto" w:fill="FFFFFF"/>
        </w:rPr>
        <w:t xml:space="preserve">of </w:t>
      </w:r>
      <w:r w:rsidRPr="00CB47BD">
        <w:rPr>
          <w:rFonts w:ascii="Times New Roman" w:hAnsi="Times New Roman" w:cs="Times New Roman"/>
          <w:sz w:val="24"/>
          <w:szCs w:val="24"/>
          <w:shd w:val="clear" w:color="auto" w:fill="FFFFFF"/>
        </w:rPr>
        <w:t>appeal</w:t>
      </w:r>
      <w:r w:rsidR="00E605D8">
        <w:rPr>
          <w:rFonts w:ascii="Times New Roman" w:hAnsi="Times New Roman" w:cs="Times New Roman"/>
          <w:sz w:val="24"/>
          <w:szCs w:val="24"/>
          <w:shd w:val="clear" w:color="auto" w:fill="FFFFFF"/>
        </w:rPr>
        <w:t>ing</w:t>
      </w:r>
      <w:r w:rsidRPr="00CB47BD">
        <w:rPr>
          <w:rFonts w:ascii="Times New Roman" w:hAnsi="Times New Roman" w:cs="Times New Roman"/>
          <w:sz w:val="24"/>
          <w:szCs w:val="24"/>
          <w:shd w:val="clear" w:color="auto" w:fill="FFFFFF"/>
        </w:rPr>
        <w:t xml:space="preserve"> to voters without delivering voter </w:t>
      </w:r>
      <w:r w:rsidR="00E605D8" w:rsidRPr="00CB47BD">
        <w:rPr>
          <w:rFonts w:ascii="Times New Roman" w:hAnsi="Times New Roman" w:cs="Times New Roman"/>
          <w:sz w:val="24"/>
          <w:szCs w:val="24"/>
          <w:shd w:val="clear" w:color="auto" w:fill="FFFFFF"/>
        </w:rPr>
        <w:t>burdens</w:t>
      </w:r>
      <w:r w:rsidRPr="00CB47BD">
        <w:rPr>
          <w:rFonts w:ascii="Times New Roman" w:hAnsi="Times New Roman" w:cs="Times New Roman"/>
          <w:sz w:val="24"/>
          <w:szCs w:val="24"/>
          <w:shd w:val="clear" w:color="auto" w:fill="FFFFFF"/>
        </w:rPr>
        <w:t xml:space="preserve"> that </w:t>
      </w:r>
      <w:r w:rsidR="00E605D8" w:rsidRPr="00CB47BD">
        <w:rPr>
          <w:rFonts w:ascii="Times New Roman" w:hAnsi="Times New Roman" w:cs="Times New Roman"/>
          <w:sz w:val="24"/>
          <w:szCs w:val="24"/>
          <w:shd w:val="clear" w:color="auto" w:fill="FFFFFF"/>
        </w:rPr>
        <w:t>endangered</w:t>
      </w:r>
      <w:r w:rsidRPr="00CB47BD">
        <w:rPr>
          <w:rFonts w:ascii="Times New Roman" w:hAnsi="Times New Roman" w:cs="Times New Roman"/>
          <w:sz w:val="24"/>
          <w:szCs w:val="24"/>
          <w:shd w:val="clear" w:color="auto" w:fill="FFFFFF"/>
        </w:rPr>
        <w:t xml:space="preserve"> the </w:t>
      </w:r>
      <w:r w:rsidR="00E605D8" w:rsidRPr="00CB47BD">
        <w:rPr>
          <w:rFonts w:ascii="Times New Roman" w:hAnsi="Times New Roman" w:cs="Times New Roman"/>
          <w:sz w:val="24"/>
          <w:szCs w:val="24"/>
          <w:shd w:val="clear" w:color="auto" w:fill="FFFFFF"/>
        </w:rPr>
        <w:t xml:space="preserve">core interest </w:t>
      </w:r>
      <w:r w:rsidR="00E605D8">
        <w:rPr>
          <w:rFonts w:ascii="Times New Roman" w:hAnsi="Times New Roman" w:cs="Times New Roman"/>
          <w:sz w:val="24"/>
          <w:szCs w:val="24"/>
          <w:shd w:val="clear" w:color="auto" w:fill="FFFFFF"/>
        </w:rPr>
        <w:t>of the oligarchy</w:t>
      </w:r>
      <w:r w:rsidRPr="00CB47BD">
        <w:rPr>
          <w:rFonts w:ascii="Times New Roman" w:hAnsi="Times New Roman" w:cs="Times New Roman"/>
          <w:sz w:val="24"/>
          <w:szCs w:val="24"/>
          <w:shd w:val="clear" w:color="auto" w:fill="FFFFFF"/>
        </w:rPr>
        <w:t xml:space="preserve">. </w:t>
      </w:r>
    </w:p>
    <w:p w:rsidR="00CB47BD" w:rsidRPr="00CB47BD" w:rsidRDefault="00CB47BD" w:rsidP="0063363B">
      <w:pPr>
        <w:spacing w:after="0" w:line="480" w:lineRule="auto"/>
        <w:ind w:firstLine="720"/>
        <w:jc w:val="both"/>
        <w:rPr>
          <w:rFonts w:ascii="Times New Roman" w:hAnsi="Times New Roman" w:cs="Times New Roman"/>
          <w:sz w:val="24"/>
          <w:szCs w:val="24"/>
          <w:shd w:val="clear" w:color="auto" w:fill="FFFFFF"/>
        </w:rPr>
      </w:pPr>
      <w:r w:rsidRPr="00CB47BD">
        <w:rPr>
          <w:rFonts w:ascii="Times New Roman" w:hAnsi="Times New Roman" w:cs="Times New Roman"/>
          <w:sz w:val="24"/>
          <w:szCs w:val="24"/>
          <w:shd w:val="clear" w:color="auto" w:fill="FFFFFF"/>
        </w:rPr>
        <w:t xml:space="preserve">While under the invention of the early American democracy, the Jacksonian elite also adopted methods of mobilizing demagogic making of speech and showmanship to </w:t>
      </w:r>
      <w:r w:rsidR="00E605D8" w:rsidRPr="00CB47BD">
        <w:rPr>
          <w:rFonts w:ascii="Times New Roman" w:hAnsi="Times New Roman" w:cs="Times New Roman"/>
          <w:sz w:val="24"/>
          <w:szCs w:val="24"/>
          <w:shd w:val="clear" w:color="auto" w:fill="FFFFFF"/>
        </w:rPr>
        <w:t>petition</w:t>
      </w:r>
      <w:r w:rsidRPr="00CB47BD">
        <w:rPr>
          <w:rFonts w:ascii="Times New Roman" w:hAnsi="Times New Roman" w:cs="Times New Roman"/>
          <w:sz w:val="24"/>
          <w:szCs w:val="24"/>
          <w:shd w:val="clear" w:color="auto" w:fill="FFFFFF"/>
        </w:rPr>
        <w:t xml:space="preserve"> to, </w:t>
      </w:r>
      <w:r w:rsidR="00E605D8" w:rsidRPr="00CB47BD">
        <w:rPr>
          <w:rFonts w:ascii="Times New Roman" w:hAnsi="Times New Roman" w:cs="Times New Roman"/>
          <w:sz w:val="24"/>
          <w:szCs w:val="24"/>
          <w:shd w:val="clear" w:color="auto" w:fill="FFFFFF"/>
        </w:rPr>
        <w:t>compliment,</w:t>
      </w:r>
      <w:r w:rsidRPr="00CB47BD">
        <w:rPr>
          <w:rFonts w:ascii="Times New Roman" w:hAnsi="Times New Roman" w:cs="Times New Roman"/>
          <w:sz w:val="24"/>
          <w:szCs w:val="24"/>
          <w:shd w:val="clear" w:color="auto" w:fill="FFFFFF"/>
        </w:rPr>
        <w:t xml:space="preserve"> and </w:t>
      </w:r>
      <w:r w:rsidR="00E605D8">
        <w:rPr>
          <w:rFonts w:ascii="Times New Roman" w:hAnsi="Times New Roman" w:cs="Times New Roman"/>
          <w:sz w:val="24"/>
          <w:szCs w:val="24"/>
          <w:shd w:val="clear" w:color="auto" w:fill="FFFFFF"/>
        </w:rPr>
        <w:t xml:space="preserve">put </w:t>
      </w:r>
      <w:r w:rsidRPr="00CB47BD">
        <w:rPr>
          <w:rFonts w:ascii="Times New Roman" w:hAnsi="Times New Roman" w:cs="Times New Roman"/>
          <w:sz w:val="24"/>
          <w:szCs w:val="24"/>
          <w:shd w:val="clear" w:color="auto" w:fill="FFFFFF"/>
        </w:rPr>
        <w:t>the common man</w:t>
      </w:r>
      <w:r w:rsidR="00E605D8">
        <w:rPr>
          <w:rFonts w:ascii="Times New Roman" w:hAnsi="Times New Roman" w:cs="Times New Roman"/>
          <w:sz w:val="24"/>
          <w:szCs w:val="24"/>
          <w:shd w:val="clear" w:color="auto" w:fill="FFFFFF"/>
        </w:rPr>
        <w:t xml:space="preserve"> in control</w:t>
      </w:r>
      <w:r w:rsidRPr="00CB47BD">
        <w:rPr>
          <w:rFonts w:ascii="Times New Roman" w:hAnsi="Times New Roman" w:cs="Times New Roman"/>
          <w:sz w:val="24"/>
          <w:szCs w:val="24"/>
          <w:shd w:val="clear" w:color="auto" w:fill="FFFFFF"/>
        </w:rPr>
        <w:t xml:space="preserve">. Soon after America </w:t>
      </w:r>
      <w:r w:rsidR="00E605D8">
        <w:rPr>
          <w:rFonts w:ascii="Times New Roman" w:hAnsi="Times New Roman" w:cs="Times New Roman"/>
          <w:sz w:val="24"/>
          <w:szCs w:val="24"/>
          <w:shd w:val="clear" w:color="auto" w:fill="FFFFFF"/>
        </w:rPr>
        <w:t>adapted</w:t>
      </w:r>
      <w:r w:rsidRPr="00CB47BD">
        <w:rPr>
          <w:rFonts w:ascii="Times New Roman" w:hAnsi="Times New Roman" w:cs="Times New Roman"/>
          <w:sz w:val="24"/>
          <w:szCs w:val="24"/>
          <w:shd w:val="clear" w:color="auto" w:fill="FFFFFF"/>
        </w:rPr>
        <w:t xml:space="preserve"> mass democracy, party managers established the art of political </w:t>
      </w:r>
      <w:r w:rsidR="00E605D8" w:rsidRPr="00CB47BD">
        <w:rPr>
          <w:rFonts w:ascii="Times New Roman" w:hAnsi="Times New Roman" w:cs="Times New Roman"/>
          <w:sz w:val="24"/>
          <w:szCs w:val="24"/>
          <w:shd w:val="clear" w:color="auto" w:fill="FFFFFF"/>
        </w:rPr>
        <w:t>hysteria</w:t>
      </w:r>
      <w:r w:rsidRPr="00CB47BD">
        <w:rPr>
          <w:rFonts w:ascii="Times New Roman" w:hAnsi="Times New Roman" w:cs="Times New Roman"/>
          <w:sz w:val="24"/>
          <w:szCs w:val="24"/>
          <w:shd w:val="clear" w:color="auto" w:fill="FFFFFF"/>
        </w:rPr>
        <w:t xml:space="preserve"> so uncommon men could lead that common man (Wilentz, 2006). From this came the need for mass communication that enabled </w:t>
      </w:r>
      <w:r w:rsidR="00E605D8" w:rsidRPr="00CB47BD">
        <w:rPr>
          <w:rFonts w:ascii="Times New Roman" w:hAnsi="Times New Roman" w:cs="Times New Roman"/>
          <w:sz w:val="24"/>
          <w:szCs w:val="24"/>
          <w:shd w:val="clear" w:color="auto" w:fill="FFFFFF"/>
        </w:rPr>
        <w:t>leaders</w:t>
      </w:r>
      <w:r w:rsidRPr="00CB47BD">
        <w:rPr>
          <w:rFonts w:ascii="Times New Roman" w:hAnsi="Times New Roman" w:cs="Times New Roman"/>
          <w:sz w:val="24"/>
          <w:szCs w:val="24"/>
          <w:shd w:val="clear" w:color="auto" w:fill="FFFFFF"/>
        </w:rPr>
        <w:t xml:space="preserve"> to </w:t>
      </w:r>
      <w:r w:rsidR="00E605D8">
        <w:rPr>
          <w:rFonts w:ascii="Times New Roman" w:hAnsi="Times New Roman" w:cs="Times New Roman"/>
          <w:sz w:val="24"/>
          <w:szCs w:val="24"/>
          <w:shd w:val="clear" w:color="auto" w:fill="FFFFFF"/>
        </w:rPr>
        <w:t>talk to</w:t>
      </w:r>
      <w:r w:rsidRPr="00CB47BD">
        <w:rPr>
          <w:rFonts w:ascii="Times New Roman" w:hAnsi="Times New Roman" w:cs="Times New Roman"/>
          <w:sz w:val="24"/>
          <w:szCs w:val="24"/>
          <w:shd w:val="clear" w:color="auto" w:fill="FFFFFF"/>
        </w:rPr>
        <w:t xml:space="preserve">, and </w:t>
      </w:r>
      <w:r w:rsidR="00E605D8" w:rsidRPr="00CB47BD">
        <w:rPr>
          <w:rFonts w:ascii="Times New Roman" w:hAnsi="Times New Roman" w:cs="Times New Roman"/>
          <w:sz w:val="24"/>
          <w:szCs w:val="24"/>
          <w:shd w:val="clear" w:color="auto" w:fill="FFFFFF"/>
        </w:rPr>
        <w:t>influence</w:t>
      </w:r>
      <w:r w:rsidRPr="00CB47BD">
        <w:rPr>
          <w:rFonts w:ascii="Times New Roman" w:hAnsi="Times New Roman" w:cs="Times New Roman"/>
          <w:sz w:val="24"/>
          <w:szCs w:val="24"/>
          <w:shd w:val="clear" w:color="auto" w:fill="FFFFFF"/>
        </w:rPr>
        <w:t xml:space="preserve"> the </w:t>
      </w:r>
      <w:r w:rsidR="00E605D8">
        <w:rPr>
          <w:rFonts w:ascii="Times New Roman" w:hAnsi="Times New Roman" w:cs="Times New Roman"/>
          <w:sz w:val="24"/>
          <w:szCs w:val="24"/>
          <w:shd w:val="clear" w:color="auto" w:fill="FFFFFF"/>
        </w:rPr>
        <w:t>people</w:t>
      </w:r>
      <w:r w:rsidRPr="00CB47BD">
        <w:rPr>
          <w:rFonts w:ascii="Times New Roman" w:hAnsi="Times New Roman" w:cs="Times New Roman"/>
          <w:sz w:val="24"/>
          <w:szCs w:val="24"/>
          <w:shd w:val="clear" w:color="auto" w:fill="FFFFFF"/>
        </w:rPr>
        <w:t xml:space="preserve">. Through the Jacksonian presidency of </w:t>
      </w:r>
      <w:r w:rsidR="00E605D8" w:rsidRPr="00CB47BD">
        <w:rPr>
          <w:rFonts w:ascii="Times New Roman" w:hAnsi="Times New Roman" w:cs="Times New Roman"/>
          <w:sz w:val="24"/>
          <w:szCs w:val="24"/>
          <w:shd w:val="clear" w:color="auto" w:fill="FFFFFF"/>
        </w:rPr>
        <w:t>handling</w:t>
      </w:r>
      <w:r w:rsidRPr="00CB47BD">
        <w:rPr>
          <w:rFonts w:ascii="Times New Roman" w:hAnsi="Times New Roman" w:cs="Times New Roman"/>
          <w:sz w:val="24"/>
          <w:szCs w:val="24"/>
          <w:shd w:val="clear" w:color="auto" w:fill="FFFFFF"/>
        </w:rPr>
        <w:t xml:space="preserve"> the birth of liberal democracy, came the skills </w:t>
      </w:r>
      <w:r w:rsidR="00E605D8">
        <w:rPr>
          <w:rFonts w:ascii="Times New Roman" w:hAnsi="Times New Roman" w:cs="Times New Roman"/>
          <w:sz w:val="24"/>
          <w:szCs w:val="24"/>
          <w:shd w:val="clear" w:color="auto" w:fill="FFFFFF"/>
        </w:rPr>
        <w:t>of manipulating the masses</w:t>
      </w:r>
      <w:r w:rsidRPr="00CB47BD">
        <w:rPr>
          <w:rFonts w:ascii="Times New Roman" w:hAnsi="Times New Roman" w:cs="Times New Roman"/>
          <w:sz w:val="24"/>
          <w:szCs w:val="24"/>
          <w:shd w:val="clear" w:color="auto" w:fill="FFFFFF"/>
        </w:rPr>
        <w:t xml:space="preserve">.       </w:t>
      </w:r>
    </w:p>
    <w:p w:rsidR="00B529F8" w:rsidRPr="00CB47BD" w:rsidRDefault="00CB47BD" w:rsidP="0063363B">
      <w:pPr>
        <w:spacing w:after="0" w:line="480" w:lineRule="auto"/>
        <w:ind w:firstLine="720"/>
        <w:jc w:val="both"/>
        <w:rPr>
          <w:rFonts w:ascii="Times New Roman" w:hAnsi="Times New Roman" w:cs="Times New Roman"/>
          <w:sz w:val="24"/>
          <w:szCs w:val="24"/>
          <w:shd w:val="clear" w:color="auto" w:fill="FFFFFF"/>
        </w:rPr>
      </w:pPr>
      <w:r w:rsidRPr="00CB47BD">
        <w:rPr>
          <w:rFonts w:ascii="Times New Roman" w:hAnsi="Times New Roman" w:cs="Times New Roman"/>
          <w:sz w:val="24"/>
          <w:szCs w:val="24"/>
          <w:shd w:val="clear" w:color="auto" w:fill="FFFFFF"/>
        </w:rPr>
        <w:t xml:space="preserve">Therefore, the Jeffersonian era leads to the creative democratic leadership that produced policy innovation. Moreover, the Jeffersonian model was used in building the electoral </w:t>
      </w:r>
      <w:r w:rsidR="00E605D8" w:rsidRPr="00CB47BD">
        <w:rPr>
          <w:rFonts w:ascii="Times New Roman" w:hAnsi="Times New Roman" w:cs="Times New Roman"/>
          <w:sz w:val="24"/>
          <w:szCs w:val="24"/>
          <w:shd w:val="clear" w:color="auto" w:fill="FFFFFF"/>
        </w:rPr>
        <w:t>mainstream</w:t>
      </w:r>
      <w:r w:rsidRPr="00CB47BD">
        <w:rPr>
          <w:rFonts w:ascii="Times New Roman" w:hAnsi="Times New Roman" w:cs="Times New Roman"/>
          <w:sz w:val="24"/>
          <w:szCs w:val="24"/>
          <w:shd w:val="clear" w:color="auto" w:fill="FFFFFF"/>
        </w:rPr>
        <w:t xml:space="preserve"> with the support of party </w:t>
      </w:r>
      <w:r w:rsidR="00E605D8" w:rsidRPr="00CB47BD">
        <w:rPr>
          <w:rFonts w:ascii="Times New Roman" w:hAnsi="Times New Roman" w:cs="Times New Roman"/>
          <w:sz w:val="24"/>
          <w:szCs w:val="24"/>
          <w:shd w:val="clear" w:color="auto" w:fill="FFFFFF"/>
        </w:rPr>
        <w:t>masses</w:t>
      </w:r>
      <w:r w:rsidRPr="00CB47BD">
        <w:rPr>
          <w:rFonts w:ascii="Times New Roman" w:hAnsi="Times New Roman" w:cs="Times New Roman"/>
          <w:sz w:val="24"/>
          <w:szCs w:val="24"/>
          <w:shd w:val="clear" w:color="auto" w:fill="FFFFFF"/>
        </w:rPr>
        <w:t xml:space="preserve"> in Congress to bride the </w:t>
      </w:r>
      <w:r w:rsidR="00E605D8" w:rsidRPr="00CB47BD">
        <w:rPr>
          <w:rFonts w:ascii="Times New Roman" w:hAnsi="Times New Roman" w:cs="Times New Roman"/>
          <w:sz w:val="24"/>
          <w:szCs w:val="24"/>
          <w:shd w:val="clear" w:color="auto" w:fill="FFFFFF"/>
        </w:rPr>
        <w:t>split-up</w:t>
      </w:r>
      <w:r w:rsidRPr="00CB47BD">
        <w:rPr>
          <w:rFonts w:ascii="Times New Roman" w:hAnsi="Times New Roman" w:cs="Times New Roman"/>
          <w:sz w:val="24"/>
          <w:szCs w:val="24"/>
          <w:shd w:val="clear" w:color="auto" w:fill="FFFFFF"/>
        </w:rPr>
        <w:t xml:space="preserve"> of powers to </w:t>
      </w:r>
      <w:r w:rsidR="00E605D8" w:rsidRPr="00CB47BD">
        <w:rPr>
          <w:rFonts w:ascii="Times New Roman" w:hAnsi="Times New Roman" w:cs="Times New Roman"/>
          <w:sz w:val="24"/>
          <w:szCs w:val="24"/>
          <w:shd w:val="clear" w:color="auto" w:fill="FFFFFF"/>
        </w:rPr>
        <w:t>endorse</w:t>
      </w:r>
      <w:r w:rsidRPr="00CB47BD">
        <w:rPr>
          <w:rFonts w:ascii="Times New Roman" w:hAnsi="Times New Roman" w:cs="Times New Roman"/>
          <w:sz w:val="24"/>
          <w:szCs w:val="24"/>
          <w:shd w:val="clear" w:color="auto" w:fill="FFFFFF"/>
        </w:rPr>
        <w:t xml:space="preserve"> new policies. M</w:t>
      </w:r>
      <w:bookmarkStart w:id="0" w:name="_GoBack"/>
      <w:bookmarkEnd w:id="0"/>
      <w:r w:rsidRPr="00CB47BD">
        <w:rPr>
          <w:rFonts w:ascii="Times New Roman" w:hAnsi="Times New Roman" w:cs="Times New Roman"/>
          <w:sz w:val="24"/>
          <w:szCs w:val="24"/>
          <w:shd w:val="clear" w:color="auto" w:fill="FFFFFF"/>
        </w:rPr>
        <w:t xml:space="preserve">eanwhile, during the Jacksonian era, America was changed to liberal democracy because votes were granted to every white male. In addition, during the Presidency of Jackson, the established system created a political process where cliques continued to control policymaking </w:t>
      </w:r>
      <w:r w:rsidR="00B529F8" w:rsidRPr="00CB47BD">
        <w:rPr>
          <w:rFonts w:ascii="Times New Roman" w:hAnsi="Times New Roman" w:cs="Times New Roman"/>
          <w:sz w:val="24"/>
          <w:szCs w:val="24"/>
          <w:shd w:val="clear" w:color="auto" w:fill="FFFFFF"/>
        </w:rPr>
        <w:br w:type="page"/>
      </w:r>
    </w:p>
    <w:p w:rsidR="00A43878" w:rsidRPr="00CB47BD" w:rsidRDefault="0089319C" w:rsidP="00CB47BD">
      <w:pPr>
        <w:spacing w:after="0" w:line="480" w:lineRule="auto"/>
        <w:jc w:val="center"/>
        <w:rPr>
          <w:rFonts w:ascii="Times New Roman" w:hAnsi="Times New Roman" w:cs="Times New Roman"/>
          <w:sz w:val="24"/>
          <w:szCs w:val="24"/>
        </w:rPr>
      </w:pPr>
      <w:r w:rsidRPr="00CB47BD">
        <w:rPr>
          <w:rFonts w:ascii="Times New Roman" w:hAnsi="Times New Roman" w:cs="Times New Roman"/>
          <w:sz w:val="24"/>
          <w:szCs w:val="24"/>
        </w:rPr>
        <w:lastRenderedPageBreak/>
        <w:t>References</w:t>
      </w:r>
    </w:p>
    <w:p w:rsidR="00CB47BD" w:rsidRPr="00CB47BD" w:rsidRDefault="00CB47BD" w:rsidP="00CB47BD">
      <w:pPr>
        <w:pStyle w:val="Bibliography"/>
        <w:spacing w:after="0" w:line="480" w:lineRule="auto"/>
        <w:ind w:left="720" w:hanging="720"/>
        <w:rPr>
          <w:rFonts w:ascii="Times New Roman" w:hAnsi="Times New Roman" w:cs="Times New Roman"/>
          <w:sz w:val="24"/>
          <w:szCs w:val="24"/>
          <w:shd w:val="clear" w:color="auto" w:fill="FFFFFF"/>
        </w:rPr>
      </w:pPr>
      <w:r w:rsidRPr="00CB47BD">
        <w:rPr>
          <w:rFonts w:ascii="Times New Roman" w:hAnsi="Times New Roman" w:cs="Times New Roman"/>
          <w:sz w:val="24"/>
          <w:szCs w:val="24"/>
          <w:shd w:val="clear" w:color="auto" w:fill="FFFFFF"/>
        </w:rPr>
        <w:t>Bawn, K., Cohen, M., Karol, D., Masket, S., Noel, H., &amp; Zaller, J. (2012). A theory of political parties: Groups, policy demands and nominations in American politics. </w:t>
      </w:r>
      <w:r w:rsidRPr="00CB47BD">
        <w:rPr>
          <w:rFonts w:ascii="Times New Roman" w:hAnsi="Times New Roman" w:cs="Times New Roman"/>
          <w:i/>
          <w:iCs/>
          <w:sz w:val="24"/>
          <w:szCs w:val="24"/>
          <w:shd w:val="clear" w:color="auto" w:fill="FFFFFF"/>
        </w:rPr>
        <w:t>Perspectives on Politics</w:t>
      </w:r>
      <w:r w:rsidRPr="00CB47BD">
        <w:rPr>
          <w:rFonts w:ascii="Times New Roman" w:hAnsi="Times New Roman" w:cs="Times New Roman"/>
          <w:sz w:val="24"/>
          <w:szCs w:val="24"/>
          <w:shd w:val="clear" w:color="auto" w:fill="FFFFFF"/>
        </w:rPr>
        <w:t>, </w:t>
      </w:r>
      <w:r w:rsidRPr="00CB47BD">
        <w:rPr>
          <w:rFonts w:ascii="Times New Roman" w:hAnsi="Times New Roman" w:cs="Times New Roman"/>
          <w:i/>
          <w:iCs/>
          <w:sz w:val="24"/>
          <w:szCs w:val="24"/>
          <w:shd w:val="clear" w:color="auto" w:fill="FFFFFF"/>
        </w:rPr>
        <w:t>10</w:t>
      </w:r>
      <w:r w:rsidRPr="00CB47BD">
        <w:rPr>
          <w:rFonts w:ascii="Times New Roman" w:hAnsi="Times New Roman" w:cs="Times New Roman"/>
          <w:sz w:val="24"/>
          <w:szCs w:val="24"/>
          <w:shd w:val="clear" w:color="auto" w:fill="FFFFFF"/>
        </w:rPr>
        <w:t>(3), 571-597.</w:t>
      </w:r>
      <w:r w:rsidRPr="00CB47BD">
        <w:rPr>
          <w:rFonts w:ascii="Times New Roman" w:hAnsi="Times New Roman" w:cs="Times New Roman"/>
          <w:sz w:val="24"/>
          <w:szCs w:val="24"/>
        </w:rPr>
        <w:t xml:space="preserve"> </w:t>
      </w:r>
      <w:r w:rsidRPr="00CB47BD">
        <w:rPr>
          <w:rFonts w:ascii="Times New Roman" w:hAnsi="Times New Roman" w:cs="Times New Roman"/>
          <w:sz w:val="24"/>
          <w:szCs w:val="24"/>
          <w:shd w:val="clear" w:color="auto" w:fill="FFFFFF"/>
        </w:rPr>
        <w:t>https://www.vanderbilt.edu/csdi/TheoryofParty.pdf</w:t>
      </w:r>
    </w:p>
    <w:p w:rsidR="00CB47BD" w:rsidRPr="00CB47BD" w:rsidRDefault="00CB47BD" w:rsidP="00CB47BD">
      <w:pPr>
        <w:pStyle w:val="Bibliography"/>
        <w:spacing w:after="0" w:line="480" w:lineRule="auto"/>
        <w:ind w:left="720" w:hanging="720"/>
        <w:rPr>
          <w:rFonts w:ascii="Times New Roman" w:hAnsi="Times New Roman" w:cs="Times New Roman"/>
          <w:sz w:val="24"/>
          <w:szCs w:val="24"/>
          <w:shd w:val="clear" w:color="auto" w:fill="FFFFFF"/>
        </w:rPr>
      </w:pPr>
      <w:r w:rsidRPr="00CB47BD">
        <w:rPr>
          <w:rFonts w:ascii="Times New Roman" w:hAnsi="Times New Roman" w:cs="Times New Roman"/>
          <w:sz w:val="24"/>
          <w:szCs w:val="24"/>
          <w:shd w:val="clear" w:color="auto" w:fill="FFFFFF"/>
        </w:rPr>
        <w:t>Judis, J. B., &amp; Teixeira, R. (2004). </w:t>
      </w:r>
      <w:r w:rsidRPr="00CB47BD">
        <w:rPr>
          <w:rFonts w:ascii="Times New Roman" w:hAnsi="Times New Roman" w:cs="Times New Roman"/>
          <w:i/>
          <w:iCs/>
          <w:sz w:val="24"/>
          <w:szCs w:val="24"/>
          <w:shd w:val="clear" w:color="auto" w:fill="FFFFFF"/>
        </w:rPr>
        <w:t>The emerging Democratic majority</w:t>
      </w:r>
      <w:r w:rsidRPr="00CB47BD">
        <w:rPr>
          <w:rFonts w:ascii="Times New Roman" w:hAnsi="Times New Roman" w:cs="Times New Roman"/>
          <w:sz w:val="24"/>
          <w:szCs w:val="24"/>
          <w:shd w:val="clear" w:color="auto" w:fill="FFFFFF"/>
        </w:rPr>
        <w:t xml:space="preserve">. Simon and Schuster. Retrieved from </w:t>
      </w:r>
      <w:hyperlink r:id="rId8" w:history="1">
        <w:r w:rsidRPr="00CB47BD">
          <w:rPr>
            <w:rStyle w:val="Hyperlink"/>
            <w:rFonts w:ascii="Times New Roman" w:hAnsi="Times New Roman" w:cs="Times New Roman"/>
            <w:color w:val="auto"/>
            <w:sz w:val="24"/>
            <w:szCs w:val="24"/>
            <w:shd w:val="clear" w:color="auto" w:fill="FFFFFF"/>
          </w:rPr>
          <w:t>http://bookcalm.info/the-emerging-democratic-majority-pdf-books-world-ruy-teixeira.pdf</w:t>
        </w:r>
      </w:hyperlink>
    </w:p>
    <w:p w:rsidR="00CB47BD" w:rsidRPr="00CB47BD" w:rsidRDefault="00CB47BD" w:rsidP="00CB47BD">
      <w:pPr>
        <w:pStyle w:val="Bibliography"/>
        <w:spacing w:after="0" w:line="480" w:lineRule="auto"/>
        <w:ind w:left="720" w:hanging="720"/>
        <w:rPr>
          <w:rFonts w:ascii="Times New Roman" w:hAnsi="Times New Roman" w:cs="Times New Roman"/>
          <w:sz w:val="24"/>
          <w:szCs w:val="24"/>
          <w:shd w:val="clear" w:color="auto" w:fill="FFFFFF"/>
        </w:rPr>
      </w:pPr>
      <w:r w:rsidRPr="00CB47BD">
        <w:rPr>
          <w:rFonts w:ascii="Times New Roman" w:hAnsi="Times New Roman" w:cs="Times New Roman"/>
          <w:sz w:val="24"/>
          <w:szCs w:val="24"/>
          <w:shd w:val="clear" w:color="auto" w:fill="FFFFFF"/>
        </w:rPr>
        <w:t>Wilentz, S. (2006). </w:t>
      </w:r>
      <w:r w:rsidRPr="00CB47BD">
        <w:rPr>
          <w:rFonts w:ascii="Times New Roman" w:hAnsi="Times New Roman" w:cs="Times New Roman"/>
          <w:i/>
          <w:iCs/>
          <w:sz w:val="24"/>
          <w:szCs w:val="24"/>
          <w:shd w:val="clear" w:color="auto" w:fill="FFFFFF"/>
        </w:rPr>
        <w:t>The rise of American democracy: Jefferson to Lincoln</w:t>
      </w:r>
      <w:r w:rsidRPr="00CB47BD">
        <w:rPr>
          <w:rFonts w:ascii="Times New Roman" w:hAnsi="Times New Roman" w:cs="Times New Roman"/>
          <w:sz w:val="24"/>
          <w:szCs w:val="24"/>
          <w:shd w:val="clear" w:color="auto" w:fill="FFFFFF"/>
        </w:rPr>
        <w:t>. WW Norton &amp; Company.</w:t>
      </w:r>
      <w:r w:rsidRPr="00CB47BD">
        <w:rPr>
          <w:rFonts w:ascii="Times New Roman" w:hAnsi="Times New Roman" w:cs="Times New Roman"/>
          <w:sz w:val="24"/>
          <w:szCs w:val="24"/>
        </w:rPr>
        <w:t xml:space="preserve"> </w:t>
      </w:r>
      <w:hyperlink r:id="rId9" w:history="1">
        <w:r w:rsidRPr="00CB47BD">
          <w:rPr>
            <w:rStyle w:val="Hyperlink"/>
            <w:rFonts w:ascii="Times New Roman" w:hAnsi="Times New Roman" w:cs="Times New Roman"/>
            <w:color w:val="auto"/>
            <w:sz w:val="24"/>
            <w:szCs w:val="24"/>
            <w:shd w:val="clear" w:color="auto" w:fill="FFFFFF"/>
          </w:rPr>
          <w:t>http://writersfree.info/the-rise-of-american-democracy-jefferson-to-lincoln-books-tracker-full-pdf-sean-wilentz.pdf</w:t>
        </w:r>
      </w:hyperlink>
    </w:p>
    <w:p w:rsidR="00CB47BD" w:rsidRPr="00CB47BD" w:rsidRDefault="00CB47BD" w:rsidP="00CB47BD">
      <w:pPr>
        <w:spacing w:line="480" w:lineRule="auto"/>
        <w:rPr>
          <w:rFonts w:ascii="Times New Roman" w:hAnsi="Times New Roman" w:cs="Times New Roman"/>
          <w:sz w:val="24"/>
          <w:szCs w:val="24"/>
        </w:rPr>
      </w:pPr>
    </w:p>
    <w:sectPr w:rsidR="00CB47BD" w:rsidRPr="00CB47BD" w:rsidSect="009017B5">
      <w:headerReference w:type="default" r:id="rId10"/>
      <w:headerReference w:type="first" r:id="rId11"/>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627" w:rsidRDefault="002C2627" w:rsidP="00EE0CEB">
      <w:pPr>
        <w:spacing w:after="0" w:line="240" w:lineRule="auto"/>
      </w:pPr>
      <w:r>
        <w:separator/>
      </w:r>
    </w:p>
  </w:endnote>
  <w:endnote w:type="continuationSeparator" w:id="0">
    <w:p w:rsidR="002C2627" w:rsidRDefault="002C2627"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627" w:rsidRDefault="002C2627" w:rsidP="00EE0CEB">
      <w:pPr>
        <w:spacing w:after="0" w:line="240" w:lineRule="auto"/>
      </w:pPr>
      <w:r>
        <w:separator/>
      </w:r>
    </w:p>
  </w:footnote>
  <w:footnote w:type="continuationSeparator" w:id="0">
    <w:p w:rsidR="002C2627" w:rsidRDefault="002C2627"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17D8A" w:rsidRDefault="00CB47BD" w:rsidP="00617D8A">
    <w:pPr>
      <w:rPr>
        <w:rFonts w:ascii="Times New Roman" w:hAnsi="Times New Roman" w:cs="Times New Roman"/>
        <w:color w:val="222222"/>
        <w:sz w:val="24"/>
        <w:shd w:val="clear" w:color="auto" w:fill="FFFFFF"/>
      </w:rPr>
    </w:pPr>
    <w:r>
      <w:rPr>
        <w:rFonts w:ascii="Times New Roman" w:hAnsi="Times New Roman" w:cs="Times New Roman"/>
        <w:sz w:val="24"/>
        <w:szCs w:val="24"/>
        <w:shd w:val="clear" w:color="auto" w:fill="FFFFFF"/>
      </w:rPr>
      <w:t>EVOLUTION O</w:t>
    </w:r>
    <w:r w:rsidRPr="00CB47BD">
      <w:rPr>
        <w:rFonts w:ascii="Times New Roman" w:hAnsi="Times New Roman" w:cs="Times New Roman"/>
        <w:sz w:val="24"/>
        <w:szCs w:val="24"/>
        <w:shd w:val="clear" w:color="auto" w:fill="FFFFFF"/>
      </w:rPr>
      <w:t>F DEMOCRACY</w:t>
    </w:r>
    <w:r w:rsidR="00B529F8">
      <w:rPr>
        <w:rFonts w:ascii="Times New Roman" w:hAnsi="Times New Roman" w:cs="Times New Roman"/>
        <w:color w:val="222222"/>
        <w:sz w:val="24"/>
        <w:szCs w:val="24"/>
        <w:shd w:val="clear" w:color="auto" w:fill="FFFFFF"/>
      </w:rPr>
      <w:tab/>
    </w:r>
    <w:r w:rsidR="00B529F8">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63363B">
      <w:rPr>
        <w:rFonts w:ascii="Times New Roman" w:hAnsi="Times New Roman" w:cs="Times New Roman"/>
        <w:noProof/>
        <w:sz w:val="24"/>
        <w:szCs w:val="24"/>
      </w:rPr>
      <w:t>4</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C35B4A" w:rsidRDefault="002162C1" w:rsidP="00CB47BD">
    <w:pPr>
      <w:spacing w:after="0" w:line="480" w:lineRule="auto"/>
      <w:jc w:val="center"/>
      <w:rPr>
        <w:rFonts w:ascii="Times New Roman" w:hAnsi="Times New Roman" w:cs="Times New Roman"/>
        <w:color w:val="222222"/>
        <w:sz w:val="24"/>
        <w:szCs w:val="24"/>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CB47BD">
      <w:rPr>
        <w:rFonts w:ascii="Times New Roman" w:hAnsi="Times New Roman" w:cs="Times New Roman"/>
        <w:sz w:val="24"/>
        <w:szCs w:val="24"/>
        <w:shd w:val="clear" w:color="auto" w:fill="FFFFFF"/>
      </w:rPr>
      <w:t>EVOLUTION O</w:t>
    </w:r>
    <w:r w:rsidR="00CB47BD" w:rsidRPr="00CB47BD">
      <w:rPr>
        <w:rFonts w:ascii="Times New Roman" w:hAnsi="Times New Roman" w:cs="Times New Roman"/>
        <w:sz w:val="24"/>
        <w:szCs w:val="24"/>
        <w:shd w:val="clear" w:color="auto" w:fill="FFFFFF"/>
      </w:rPr>
      <w:t>F DEMOCRACY</w:t>
    </w:r>
    <w:r w:rsidR="00B529F8">
      <w:rPr>
        <w:rFonts w:ascii="Times New Roman" w:hAnsi="Times New Roman" w:cs="Times New Roman"/>
        <w:color w:val="222222"/>
        <w:sz w:val="24"/>
        <w:szCs w:val="24"/>
        <w:shd w:val="clear" w:color="auto" w:fill="FFFFFF"/>
      </w:rPr>
      <w:tab/>
    </w:r>
    <w:r w:rsidR="00B529F8">
      <w:rPr>
        <w:rFonts w:ascii="Times New Roman" w:hAnsi="Times New Roman" w:cs="Times New Roman"/>
        <w:color w:val="222222"/>
        <w:sz w:val="24"/>
        <w:szCs w:val="24"/>
        <w:shd w:val="clear" w:color="auto" w:fill="FFFFFF"/>
      </w:rPr>
      <w:tab/>
    </w:r>
    <w:r w:rsidR="00B529F8">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FD62C8">
      <w:rPr>
        <w:rFonts w:ascii="Times New Roman" w:hAnsi="Times New Roman" w:cs="Times New Roman"/>
        <w:color w:val="222222"/>
        <w:sz w:val="24"/>
        <w:szCs w:val="24"/>
        <w:shd w:val="clear" w:color="auto" w:fill="FFFFFF"/>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63363B">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21F87"/>
    <w:rsid w:val="0002224A"/>
    <w:rsid w:val="000356A8"/>
    <w:rsid w:val="00040682"/>
    <w:rsid w:val="000503B6"/>
    <w:rsid w:val="0006239E"/>
    <w:rsid w:val="00065339"/>
    <w:rsid w:val="000669CE"/>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328C3"/>
    <w:rsid w:val="00140D3E"/>
    <w:rsid w:val="00144CC8"/>
    <w:rsid w:val="00146D5F"/>
    <w:rsid w:val="001537A1"/>
    <w:rsid w:val="0019128B"/>
    <w:rsid w:val="00192BF3"/>
    <w:rsid w:val="001B55F5"/>
    <w:rsid w:val="001C5B66"/>
    <w:rsid w:val="001C7CA5"/>
    <w:rsid w:val="001D181E"/>
    <w:rsid w:val="001D29F6"/>
    <w:rsid w:val="001D3948"/>
    <w:rsid w:val="001D6702"/>
    <w:rsid w:val="001D6B46"/>
    <w:rsid w:val="001E3C0B"/>
    <w:rsid w:val="001E7643"/>
    <w:rsid w:val="00205C66"/>
    <w:rsid w:val="0021072A"/>
    <w:rsid w:val="002119B4"/>
    <w:rsid w:val="00212310"/>
    <w:rsid w:val="002153DF"/>
    <w:rsid w:val="002162C1"/>
    <w:rsid w:val="00233E22"/>
    <w:rsid w:val="00235AB8"/>
    <w:rsid w:val="0024775F"/>
    <w:rsid w:val="00250F1E"/>
    <w:rsid w:val="002540AE"/>
    <w:rsid w:val="0028520B"/>
    <w:rsid w:val="00294EC0"/>
    <w:rsid w:val="00295AD6"/>
    <w:rsid w:val="002A6E48"/>
    <w:rsid w:val="002B070F"/>
    <w:rsid w:val="002B28E6"/>
    <w:rsid w:val="002C2627"/>
    <w:rsid w:val="002C5761"/>
    <w:rsid w:val="002E0C45"/>
    <w:rsid w:val="002E323B"/>
    <w:rsid w:val="0030588D"/>
    <w:rsid w:val="003137E7"/>
    <w:rsid w:val="0032549F"/>
    <w:rsid w:val="0033332F"/>
    <w:rsid w:val="00345B55"/>
    <w:rsid w:val="00356213"/>
    <w:rsid w:val="00367188"/>
    <w:rsid w:val="00367E6D"/>
    <w:rsid w:val="00376A24"/>
    <w:rsid w:val="00384181"/>
    <w:rsid w:val="003A028B"/>
    <w:rsid w:val="003A2E95"/>
    <w:rsid w:val="00413B7D"/>
    <w:rsid w:val="00415D70"/>
    <w:rsid w:val="00420290"/>
    <w:rsid w:val="00424908"/>
    <w:rsid w:val="0043638C"/>
    <w:rsid w:val="00445E8B"/>
    <w:rsid w:val="00465DF5"/>
    <w:rsid w:val="0047247E"/>
    <w:rsid w:val="00474E66"/>
    <w:rsid w:val="00477514"/>
    <w:rsid w:val="0048046A"/>
    <w:rsid w:val="00486833"/>
    <w:rsid w:val="00490E9D"/>
    <w:rsid w:val="004A0C02"/>
    <w:rsid w:val="004A64A7"/>
    <w:rsid w:val="004B60A8"/>
    <w:rsid w:val="004C490B"/>
    <w:rsid w:val="004C7CC3"/>
    <w:rsid w:val="004D1F73"/>
    <w:rsid w:val="004F5F26"/>
    <w:rsid w:val="004F6A64"/>
    <w:rsid w:val="005029B7"/>
    <w:rsid w:val="005135C6"/>
    <w:rsid w:val="00550857"/>
    <w:rsid w:val="00551462"/>
    <w:rsid w:val="0055684B"/>
    <w:rsid w:val="00580375"/>
    <w:rsid w:val="005A42D9"/>
    <w:rsid w:val="005A62FB"/>
    <w:rsid w:val="005C2821"/>
    <w:rsid w:val="005C72E8"/>
    <w:rsid w:val="005D29AA"/>
    <w:rsid w:val="005D5FEB"/>
    <w:rsid w:val="005D6FE4"/>
    <w:rsid w:val="005E05C5"/>
    <w:rsid w:val="00617D8A"/>
    <w:rsid w:val="00620CA1"/>
    <w:rsid w:val="00626395"/>
    <w:rsid w:val="0063363B"/>
    <w:rsid w:val="0063766C"/>
    <w:rsid w:val="006625DE"/>
    <w:rsid w:val="00671C39"/>
    <w:rsid w:val="00676499"/>
    <w:rsid w:val="0068416D"/>
    <w:rsid w:val="00690410"/>
    <w:rsid w:val="00695D4B"/>
    <w:rsid w:val="006A4F27"/>
    <w:rsid w:val="006B1D4E"/>
    <w:rsid w:val="006B3340"/>
    <w:rsid w:val="006C5B93"/>
    <w:rsid w:val="006D0D13"/>
    <w:rsid w:val="006D7690"/>
    <w:rsid w:val="006E16C8"/>
    <w:rsid w:val="006E5560"/>
    <w:rsid w:val="006E6300"/>
    <w:rsid w:val="006E6928"/>
    <w:rsid w:val="006F0CAA"/>
    <w:rsid w:val="006F3F78"/>
    <w:rsid w:val="006F41FC"/>
    <w:rsid w:val="007079EA"/>
    <w:rsid w:val="00712AE0"/>
    <w:rsid w:val="007232ED"/>
    <w:rsid w:val="0072527A"/>
    <w:rsid w:val="007270A3"/>
    <w:rsid w:val="00752D42"/>
    <w:rsid w:val="0077655D"/>
    <w:rsid w:val="00776733"/>
    <w:rsid w:val="00792DF9"/>
    <w:rsid w:val="007C11E7"/>
    <w:rsid w:val="007D6BCF"/>
    <w:rsid w:val="007E4866"/>
    <w:rsid w:val="007E5D38"/>
    <w:rsid w:val="007F4F3A"/>
    <w:rsid w:val="00836352"/>
    <w:rsid w:val="00850FE5"/>
    <w:rsid w:val="008523FE"/>
    <w:rsid w:val="00860C12"/>
    <w:rsid w:val="008646BD"/>
    <w:rsid w:val="0087019F"/>
    <w:rsid w:val="00884502"/>
    <w:rsid w:val="0089319C"/>
    <w:rsid w:val="0089488C"/>
    <w:rsid w:val="008B23B7"/>
    <w:rsid w:val="008B3D4C"/>
    <w:rsid w:val="008B4226"/>
    <w:rsid w:val="008B5ACB"/>
    <w:rsid w:val="008C6FA5"/>
    <w:rsid w:val="008D54DC"/>
    <w:rsid w:val="008F29D2"/>
    <w:rsid w:val="008F3955"/>
    <w:rsid w:val="009017B5"/>
    <w:rsid w:val="00922505"/>
    <w:rsid w:val="00927682"/>
    <w:rsid w:val="009448BB"/>
    <w:rsid w:val="00944A3F"/>
    <w:rsid w:val="009478C8"/>
    <w:rsid w:val="00955F03"/>
    <w:rsid w:val="009560DB"/>
    <w:rsid w:val="00960273"/>
    <w:rsid w:val="00970E83"/>
    <w:rsid w:val="0097726B"/>
    <w:rsid w:val="009977FC"/>
    <w:rsid w:val="009A16A5"/>
    <w:rsid w:val="009A4C6F"/>
    <w:rsid w:val="009C329E"/>
    <w:rsid w:val="009E2386"/>
    <w:rsid w:val="009F4317"/>
    <w:rsid w:val="00A1457E"/>
    <w:rsid w:val="00A32974"/>
    <w:rsid w:val="00A34506"/>
    <w:rsid w:val="00A43878"/>
    <w:rsid w:val="00A4669F"/>
    <w:rsid w:val="00A50D6D"/>
    <w:rsid w:val="00A55B56"/>
    <w:rsid w:val="00A65620"/>
    <w:rsid w:val="00A8252F"/>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529F8"/>
    <w:rsid w:val="00B623DC"/>
    <w:rsid w:val="00B64389"/>
    <w:rsid w:val="00B73084"/>
    <w:rsid w:val="00BB1910"/>
    <w:rsid w:val="00BB48CF"/>
    <w:rsid w:val="00BC3EDC"/>
    <w:rsid w:val="00BD6E4C"/>
    <w:rsid w:val="00BE1268"/>
    <w:rsid w:val="00C1121D"/>
    <w:rsid w:val="00C317C5"/>
    <w:rsid w:val="00C3236A"/>
    <w:rsid w:val="00C35B4A"/>
    <w:rsid w:val="00C36742"/>
    <w:rsid w:val="00C44608"/>
    <w:rsid w:val="00C55F16"/>
    <w:rsid w:val="00C96326"/>
    <w:rsid w:val="00CA1428"/>
    <w:rsid w:val="00CA5DAB"/>
    <w:rsid w:val="00CB2CA2"/>
    <w:rsid w:val="00CB3CB8"/>
    <w:rsid w:val="00CB47BD"/>
    <w:rsid w:val="00CC10E7"/>
    <w:rsid w:val="00CD2278"/>
    <w:rsid w:val="00CD734F"/>
    <w:rsid w:val="00CF0A79"/>
    <w:rsid w:val="00D17A76"/>
    <w:rsid w:val="00D3003F"/>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605D8"/>
    <w:rsid w:val="00E84A92"/>
    <w:rsid w:val="00E91E2E"/>
    <w:rsid w:val="00EB1BF7"/>
    <w:rsid w:val="00EB36EC"/>
    <w:rsid w:val="00EB7C42"/>
    <w:rsid w:val="00ED0D54"/>
    <w:rsid w:val="00EE0CEB"/>
    <w:rsid w:val="00EE6425"/>
    <w:rsid w:val="00EF12A2"/>
    <w:rsid w:val="00F0009F"/>
    <w:rsid w:val="00F17A7A"/>
    <w:rsid w:val="00F20864"/>
    <w:rsid w:val="00F340E6"/>
    <w:rsid w:val="00F47324"/>
    <w:rsid w:val="00F619F7"/>
    <w:rsid w:val="00F84CB9"/>
    <w:rsid w:val="00F86B2C"/>
    <w:rsid w:val="00F87620"/>
    <w:rsid w:val="00F93000"/>
    <w:rsid w:val="00F96FD5"/>
    <w:rsid w:val="00FA5860"/>
    <w:rsid w:val="00FC0EC7"/>
    <w:rsid w:val="00FD62C8"/>
    <w:rsid w:val="00FE0A83"/>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ookcalm.info/the-emerging-democratic-majority-pdf-books-world-ruy-teixeira.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ritersfree.info/the-rise-of-american-democracy-jefferson-to-lincoln-books-tracker-full-pdf-sean-wilen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3</b:RefOrder>
  </b:Source>
  <b:Source>
    <b:Tag>Pol18</b:Tag>
    <b:SourceType>DocumentFromInternetSite</b:SourceType>
    <b:Guid>{D07117BF-CD48-4BC6-89C4-706A6ABEB46E}</b:Guid>
    <b:Title>Laundry Detergent Market Share and Analysis | Key Players are : Alpha Chemical, General Organics, Inc., Clean Bubbles, Inc., Procter &amp; Gamble, Nirma, Hindustan Unilever Limited, Henkel AG &amp; Company</b:Title>
    <b:Year>2018</b:Year>
    <b:Author>
      <b:Author>
        <b:NameList>
          <b:Person>
            <b:Last>Consulting</b:Last>
            <b:First>Polaris</b:First>
            <b:Middle>Market Research and</b:Middle>
          </b:Person>
        </b:NameList>
      </b:Author>
    </b:Author>
    <b:InternetSiteTitle>news9.com</b:InternetSiteTitle>
    <b:Month>October </b:Month>
    <b:Day>Monday</b:Day>
    <b:YearAccessed>2019</b:YearAccessed>
    <b:URL>http://www.news9.com/story/39251342/laundry-detergent-market-share-and-analysis-key-players-are-alpha-chemical-general-organics-inc-clean-bubbles-inc-procter-gamble-nirma-hindustan</b:URL>
    <b:RefOrder>1</b:RefOrder>
  </b:Source>
  <b:Source>
    <b:Tag>Ame18</b:Tag>
    <b:SourceType>DocumentFromInternetSite</b:SourceType>
    <b:Guid>{D88F9D91-0843-44C6-9C7D-2A92A200B07F}</b:Guid>
    <b:Author>
      <b:Author>
        <b:NameList>
          <b:Person>
            <b:Last>AmericanCleaningInstitute</b:Last>
          </b:Person>
        </b:NameList>
      </b:Author>
    </b:Author>
    <b:Title>Soaps &amp; Detergent: History (1900s to Now)</b:Title>
    <b:InternetSiteTitle>cleaninginstitute.org/</b:InternetSiteTitle>
    <b:Year>2018</b:Year>
    <b:YearAccessed>2019</b:YearAccessed>
    <b:URL>https://www.cleaninginstitute.org/clean_living/soaps__detergent_history_3.aspx</b:URL>
    <b:RefOrder>2</b:RefOrder>
  </b:Source>
</b:Sources>
</file>

<file path=customXml/itemProps1.xml><?xml version="1.0" encoding="utf-8"?>
<ds:datastoreItem xmlns:ds="http://schemas.openxmlformats.org/officeDocument/2006/customXml" ds:itemID="{395121D9-AE4C-4C9F-963C-124EC4CBF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2019-02-11T08:02:00Z</dcterms:created>
  <dcterms:modified xsi:type="dcterms:W3CDTF">2019-02-11T08:02:00Z</dcterms:modified>
</cp:coreProperties>
</file>